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2D5" w:rsidRPr="009702D5" w:rsidRDefault="009702D5" w:rsidP="009702D5">
      <w:pPr>
        <w:autoSpaceDE w:val="0"/>
        <w:autoSpaceDN w:val="0"/>
        <w:adjustRightInd w:val="0"/>
        <w:spacing w:before="91" w:after="0" w:line="470" w:lineRule="exact"/>
        <w:ind w:right="1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bookmarkStart w:id="0" w:name="_GoBack"/>
      <w:r w:rsidRPr="009702D5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Пояснительная записка</w:t>
      </w:r>
    </w:p>
    <w:p w:rsidR="009702D5" w:rsidRPr="009702D5" w:rsidRDefault="009702D5" w:rsidP="009702D5">
      <w:pPr>
        <w:autoSpaceDE w:val="0"/>
        <w:autoSpaceDN w:val="0"/>
        <w:adjustRightInd w:val="0"/>
        <w:spacing w:before="91" w:after="0" w:line="470" w:lineRule="exact"/>
        <w:ind w:right="1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9702D5" w:rsidRPr="009702D5" w:rsidRDefault="009702D5" w:rsidP="005C66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по истории </w:t>
      </w:r>
      <w:r w:rsidR="00B044D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</w:t>
      </w: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составлена </w:t>
      </w:r>
      <w:r w:rsidR="00B044D4" w:rsidRPr="00B044D4">
        <w:rPr>
          <w:rFonts w:ascii="Times New Roman" w:hAnsi="Times New Roman" w:cs="Times New Roman"/>
          <w:color w:val="000000"/>
          <w:sz w:val="28"/>
          <w:szCs w:val="28"/>
        </w:rPr>
        <w:t>на основ</w:t>
      </w:r>
      <w:r w:rsidR="00B044D4">
        <w:rPr>
          <w:rFonts w:ascii="Times New Roman" w:hAnsi="Times New Roman" w:cs="Times New Roman"/>
          <w:color w:val="000000"/>
          <w:sz w:val="28"/>
          <w:szCs w:val="28"/>
        </w:rPr>
        <w:t xml:space="preserve">е Примерной программы среднего (полного) </w:t>
      </w:r>
      <w:r w:rsidR="00B044D4" w:rsidRPr="00B044D4">
        <w:rPr>
          <w:rFonts w:ascii="Times New Roman" w:hAnsi="Times New Roman" w:cs="Times New Roman"/>
          <w:color w:val="000000"/>
          <w:sz w:val="28"/>
          <w:szCs w:val="28"/>
        </w:rPr>
        <w:t>общего образования по истории</w:t>
      </w:r>
      <w:r w:rsidR="00B044D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702D5" w:rsidRPr="009702D5" w:rsidRDefault="009702D5" w:rsidP="005C6601">
      <w:pPr>
        <w:widowControl w:val="0"/>
        <w:autoSpaceDE w:val="0"/>
        <w:autoSpaceDN w:val="0"/>
        <w:adjustRightInd w:val="0"/>
        <w:spacing w:after="0" w:line="240" w:lineRule="auto"/>
        <w:ind w:left="-540" w:firstLine="12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2D5" w:rsidRPr="009702D5" w:rsidRDefault="009702D5" w:rsidP="005C660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Содержательными компонентами курса, кроме знаний, являются социальные навыки, умения, ключевые компетентности, совокупность моральных норм и принципов поведения людей по отноше</w:t>
      </w: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нию к обществу и другим людям, система гуманистических и демократических ценностей.</w:t>
      </w:r>
      <w:r w:rsidRPr="009702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702D5" w:rsidRPr="009702D5" w:rsidRDefault="009702D5" w:rsidP="005C660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2D5" w:rsidRPr="009702D5" w:rsidRDefault="009702D5" w:rsidP="005C660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КТП </w:t>
      </w:r>
      <w:proofErr w:type="gramStart"/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ориентирован</w:t>
      </w:r>
      <w:proofErr w:type="gramEnd"/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использование учебников:</w:t>
      </w:r>
    </w:p>
    <w:p w:rsidR="009702D5" w:rsidRPr="009702D5" w:rsidRDefault="009702D5" w:rsidP="005C660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Сахаров А. Н., </w:t>
      </w:r>
      <w:proofErr w:type="spellStart"/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Буганов</w:t>
      </w:r>
      <w:proofErr w:type="spellEnd"/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И. История России с древнейших времен до конца Х</w:t>
      </w:r>
      <w:proofErr w:type="gramStart"/>
      <w:r w:rsidRPr="009702D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gramEnd"/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>Х в. – М. Просвещение, 200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02D5" w:rsidRPr="009702D5" w:rsidRDefault="009702D5" w:rsidP="005C660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2D5" w:rsidRDefault="009702D5" w:rsidP="005C66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2D5" w:rsidRDefault="009702D5" w:rsidP="005C66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2D5" w:rsidRPr="009702D5" w:rsidRDefault="009702D5" w:rsidP="005C66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2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обучения:</w:t>
      </w:r>
    </w:p>
    <w:p w:rsidR="009702D5" w:rsidRPr="009702D5" w:rsidRDefault="009702D5" w:rsidP="005C660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истории на базовом уровне среднего (полного) общего образования направлено на достижение следующих целей:</w:t>
      </w:r>
    </w:p>
    <w:p w:rsidR="009702D5" w:rsidRPr="009702D5" w:rsidRDefault="009702D5" w:rsidP="005C660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воспитание гражданственности, национальной идентичности, развитие мировоззренческих убеждений учащихся на основе осмыс</w:t>
      </w: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ления ими исторически сложившихся культурных, религиозных, </w:t>
      </w:r>
      <w:proofErr w:type="spellStart"/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этнонациональных</w:t>
      </w:r>
      <w:proofErr w:type="spellEnd"/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традиций, нравственных и социальных уста</w:t>
      </w: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новок, идеологических доктрин;</w:t>
      </w:r>
    </w:p>
    <w:p w:rsidR="009702D5" w:rsidRPr="009702D5" w:rsidRDefault="009702D5" w:rsidP="005C660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развитие способности понимать историческую обусловленность</w:t>
      </w: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явлений и процессов современного мира, определять собственную</w:t>
      </w: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позицию по отношению к окружающей реальности, соотносить</w:t>
      </w: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свои взгляды и принципы с исторически возникшими мировоззренческими системами;</w:t>
      </w:r>
    </w:p>
    <w:p w:rsidR="009702D5" w:rsidRPr="009702D5" w:rsidRDefault="009702D5" w:rsidP="005C660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освоение систематизированных знаний об истории человечества,</w:t>
      </w: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формирование целостного представления о месте и роли России</w:t>
      </w: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 всемирно-историческом процессе;</w:t>
      </w:r>
    </w:p>
    <w:p w:rsidR="009702D5" w:rsidRPr="009702D5" w:rsidRDefault="009702D5" w:rsidP="005C660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>4. овладение умениями и навыками поиска, систематизации и комплексного анализа исторической информации;</w:t>
      </w:r>
    </w:p>
    <w:p w:rsidR="009702D5" w:rsidRPr="009702D5" w:rsidRDefault="009702D5" w:rsidP="005C660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>5. формирование исторического мышления – способности рассмат</w:t>
      </w: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ривать события и явления с точки зрения их </w:t>
      </w: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исторической обусловленности, сопоставлять различные версии и оценки историче</w:t>
      </w: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ских событий и личностей, определять собственное отношение к дискуссионным проблемам прошлого и современности. </w:t>
      </w:r>
    </w:p>
    <w:p w:rsidR="009702D5" w:rsidRPr="009702D5" w:rsidRDefault="009702D5" w:rsidP="005C6601">
      <w:pPr>
        <w:widowControl w:val="0"/>
        <w:autoSpaceDE w:val="0"/>
        <w:autoSpaceDN w:val="0"/>
        <w:adjustRightInd w:val="0"/>
        <w:spacing w:before="240"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702D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результате изучения истории на базовом уровне ученик должен</w:t>
      </w:r>
      <w:r w:rsidRPr="009702D5">
        <w:rPr>
          <w:rFonts w:ascii="Times New Roman" w:eastAsia="Times New Roman" w:hAnsi="Times New Roman" w:cs="Times New Roman"/>
          <w:b/>
          <w:i/>
          <w:sz w:val="28"/>
          <w:szCs w:val="28"/>
          <w:vertAlign w:val="superscript"/>
          <w:lang w:eastAsia="ru-RU"/>
        </w:rPr>
        <w:footnoteReference w:id="1"/>
      </w:r>
    </w:p>
    <w:p w:rsidR="009702D5" w:rsidRPr="009702D5" w:rsidRDefault="009702D5" w:rsidP="005C6601">
      <w:pPr>
        <w:widowControl w:val="0"/>
        <w:autoSpaceDE w:val="0"/>
        <w:autoSpaceDN w:val="0"/>
        <w:adjustRightInd w:val="0"/>
        <w:spacing w:before="120"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2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знать/понимать</w:t>
      </w:r>
    </w:p>
    <w:p w:rsidR="009702D5" w:rsidRPr="009702D5" w:rsidRDefault="009702D5" w:rsidP="005C660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факты, процессы и явления, характеризующие целостность отечественной и всемирной истории;</w:t>
      </w:r>
    </w:p>
    <w:p w:rsidR="009702D5" w:rsidRPr="009702D5" w:rsidRDefault="009702D5" w:rsidP="005C660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периодизацию всемирной и отечественной истории;</w:t>
      </w:r>
    </w:p>
    <w:p w:rsidR="009702D5" w:rsidRPr="009702D5" w:rsidRDefault="009702D5" w:rsidP="005C660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версии и трактовки важнейших проблем отечественной и всемирной истории;</w:t>
      </w:r>
    </w:p>
    <w:p w:rsidR="009702D5" w:rsidRPr="009702D5" w:rsidRDefault="009702D5" w:rsidP="005C660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историческую обусловленность современных общественных процессов;</w:t>
      </w:r>
    </w:p>
    <w:p w:rsidR="009702D5" w:rsidRPr="009702D5" w:rsidRDefault="009702D5" w:rsidP="005C660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исторического пути России, ее роль в мировом сообществе;</w:t>
      </w:r>
    </w:p>
    <w:p w:rsidR="009702D5" w:rsidRPr="009702D5" w:rsidRDefault="009702D5" w:rsidP="005C6601">
      <w:pPr>
        <w:widowControl w:val="0"/>
        <w:autoSpaceDE w:val="0"/>
        <w:autoSpaceDN w:val="0"/>
        <w:adjustRightInd w:val="0"/>
        <w:spacing w:before="180"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2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</w:t>
      </w:r>
    </w:p>
    <w:p w:rsidR="009702D5" w:rsidRPr="009702D5" w:rsidRDefault="009702D5" w:rsidP="005C660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поиск исторической информации в источниках разного типа;</w:t>
      </w:r>
    </w:p>
    <w:p w:rsidR="009702D5" w:rsidRPr="009702D5" w:rsidRDefault="009702D5" w:rsidP="005C660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9702D5" w:rsidRPr="009702D5" w:rsidRDefault="009702D5" w:rsidP="005C660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9702D5" w:rsidRPr="009702D5" w:rsidRDefault="009702D5" w:rsidP="005C660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в исторической информации факты и мнения, исторические описания и исторические объяснения;</w:t>
      </w:r>
    </w:p>
    <w:p w:rsidR="009702D5" w:rsidRPr="009702D5" w:rsidRDefault="009702D5" w:rsidP="005C660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причинно-следственные связи между явлениями, пространственные и временные рамки изучаемых исторических  процессов и явлений;</w:t>
      </w:r>
    </w:p>
    <w:p w:rsidR="009702D5" w:rsidRPr="009702D5" w:rsidRDefault="009702D5" w:rsidP="005C660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9702D5" w:rsidRPr="009702D5" w:rsidRDefault="009702D5" w:rsidP="005C660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 результаты изучения исторического материала в формах конспекта, реферата, рецензии;</w:t>
      </w:r>
    </w:p>
    <w:p w:rsidR="009702D5" w:rsidRPr="009702D5" w:rsidRDefault="009702D5" w:rsidP="005C6601">
      <w:pPr>
        <w:widowControl w:val="0"/>
        <w:autoSpaceDE w:val="0"/>
        <w:autoSpaceDN w:val="0"/>
        <w:adjustRightInd w:val="0"/>
        <w:spacing w:before="180"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2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использовать приобретенные знания и умения в практической деятельности и повседневной жизни  </w:t>
      </w:r>
      <w:proofErr w:type="gramStart"/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702D5" w:rsidRPr="009702D5" w:rsidRDefault="009702D5" w:rsidP="005C660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 собственной позиции по отношению к явлениям современной жизни, исходя из их исторической обусловленности;</w:t>
      </w:r>
    </w:p>
    <w:p w:rsidR="009702D5" w:rsidRPr="009702D5" w:rsidRDefault="009702D5" w:rsidP="005C660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использования навыков исторического анализа при критическом восприятии получаемой извне социальной </w:t>
      </w: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информации;</w:t>
      </w:r>
    </w:p>
    <w:p w:rsidR="009702D5" w:rsidRPr="009702D5" w:rsidRDefault="009702D5" w:rsidP="005C660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соотнесения своих действий и поступков окружающих с исторически возникшими формами социального поведения;</w:t>
      </w:r>
    </w:p>
    <w:p w:rsidR="009702D5" w:rsidRPr="009702D5" w:rsidRDefault="009702D5" w:rsidP="005C660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2D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осознания себя как представителя исторически сложившегося гражданского, этнокультурного, конфессионального сообщества, гражданина России.</w:t>
      </w:r>
    </w:p>
    <w:p w:rsidR="009D20F3" w:rsidRDefault="009D20F3" w:rsidP="005C6601"/>
    <w:p w:rsidR="005C6601" w:rsidRDefault="005C6601" w:rsidP="005C6601"/>
    <w:p w:rsidR="005C6601" w:rsidRDefault="005C6601" w:rsidP="005C6601"/>
    <w:p w:rsidR="005C6601" w:rsidRDefault="005C6601" w:rsidP="005C6601"/>
    <w:bookmarkEnd w:id="0"/>
    <w:p w:rsidR="005C6601" w:rsidRDefault="005C6601" w:rsidP="005C6601"/>
    <w:p w:rsidR="00B044D4" w:rsidRDefault="00B044D4" w:rsidP="004A4C22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8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44D4" w:rsidRDefault="00B044D4" w:rsidP="004A4C22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8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44D4" w:rsidRDefault="00B044D4" w:rsidP="004A4C22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8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44D4" w:rsidRDefault="00B044D4" w:rsidP="004A4C22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8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44D4" w:rsidRDefault="00B044D4" w:rsidP="004A4C22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8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44D4" w:rsidRDefault="00B044D4" w:rsidP="004A4C22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8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44D4" w:rsidRDefault="00B044D4" w:rsidP="004A4C22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8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44D4" w:rsidRDefault="00B044D4" w:rsidP="004A4C22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8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44D4" w:rsidRDefault="00B044D4" w:rsidP="004A4C22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8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44D4" w:rsidRDefault="00B044D4" w:rsidP="004A4C22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8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44D4" w:rsidRDefault="00B044D4" w:rsidP="004A4C22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8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44D4" w:rsidRDefault="00B044D4" w:rsidP="004A4C22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8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44D4" w:rsidRDefault="00B044D4" w:rsidP="004A4C22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8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44D4" w:rsidRDefault="00B044D4" w:rsidP="004A4C22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8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44D4" w:rsidRDefault="00B044D4" w:rsidP="004A4C22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8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44D4" w:rsidRDefault="00B044D4" w:rsidP="004A4C22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8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44D4" w:rsidRDefault="00B044D4" w:rsidP="004A4C22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8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4C22" w:rsidRPr="004A4C22" w:rsidRDefault="004A4C22" w:rsidP="004A4C22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8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4C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 изучаемого курса</w:t>
      </w:r>
      <w:r w:rsidRPr="004A4C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4A4C22" w:rsidRPr="004A4C22" w:rsidRDefault="004A4C22" w:rsidP="004A4C22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8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4C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«История России с древнейших времен до конца </w:t>
      </w:r>
      <w:r w:rsidRPr="004A4C22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XIX</w:t>
      </w:r>
      <w:r w:rsidRPr="004A4C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века»</w:t>
      </w:r>
    </w:p>
    <w:p w:rsidR="004A4C22" w:rsidRPr="004A4C22" w:rsidRDefault="004A4C22" w:rsidP="004A4C22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8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4C22" w:rsidRPr="004A4C22" w:rsidRDefault="004A4C22" w:rsidP="004A4C22">
      <w:pPr>
        <w:widowControl w:val="0"/>
        <w:autoSpaceDE w:val="0"/>
        <w:autoSpaceDN w:val="0"/>
        <w:adjustRightInd w:val="0"/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4C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Учебно-тематический план</w:t>
      </w:r>
    </w:p>
    <w:p w:rsidR="004A4C22" w:rsidRPr="004A4C22" w:rsidRDefault="004A4C22" w:rsidP="004A4C22">
      <w:pPr>
        <w:widowControl w:val="0"/>
        <w:autoSpaceDE w:val="0"/>
        <w:autoSpaceDN w:val="0"/>
        <w:adjustRightInd w:val="0"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C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составлена с учетом изучения истории в объеме 3 часов в неделю (102 часа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4A4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68 часов – история России.</w:t>
      </w:r>
    </w:p>
    <w:p w:rsidR="004A4C22" w:rsidRPr="004A4C22" w:rsidRDefault="004A4C22" w:rsidP="004A4C22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6"/>
        <w:tblW w:w="11958" w:type="dxa"/>
        <w:tblLook w:val="01E0" w:firstRow="1" w:lastRow="1" w:firstColumn="1" w:lastColumn="1" w:noHBand="0" w:noVBand="0"/>
      </w:tblPr>
      <w:tblGrid>
        <w:gridCol w:w="1668"/>
        <w:gridCol w:w="6662"/>
        <w:gridCol w:w="3628"/>
      </w:tblGrid>
      <w:tr w:rsidR="004A4C22" w:rsidRPr="004A4C22" w:rsidTr="002A25EC">
        <w:tc>
          <w:tcPr>
            <w:tcW w:w="1668" w:type="dxa"/>
            <w:vAlign w:val="center"/>
          </w:tcPr>
          <w:p w:rsidR="004A4C22" w:rsidRPr="004A4C22" w:rsidRDefault="004A4C22" w:rsidP="004A4C22">
            <w:pPr>
              <w:ind w:left="126"/>
              <w:jc w:val="center"/>
              <w:rPr>
                <w:b/>
                <w:sz w:val="28"/>
                <w:szCs w:val="28"/>
              </w:rPr>
            </w:pPr>
            <w:r w:rsidRPr="004A4C22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6662" w:type="dxa"/>
            <w:vAlign w:val="center"/>
          </w:tcPr>
          <w:p w:rsidR="004A4C22" w:rsidRPr="004A4C22" w:rsidRDefault="004A4C22" w:rsidP="004A4C22">
            <w:pPr>
              <w:ind w:left="126"/>
              <w:jc w:val="center"/>
              <w:rPr>
                <w:b/>
                <w:sz w:val="28"/>
                <w:szCs w:val="28"/>
              </w:rPr>
            </w:pPr>
            <w:r w:rsidRPr="004A4C22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3628" w:type="dxa"/>
            <w:vAlign w:val="center"/>
          </w:tcPr>
          <w:p w:rsidR="004A4C22" w:rsidRPr="004A4C22" w:rsidRDefault="004A4C22" w:rsidP="004A4C22">
            <w:pPr>
              <w:ind w:left="126"/>
              <w:jc w:val="center"/>
              <w:rPr>
                <w:b/>
                <w:sz w:val="28"/>
                <w:szCs w:val="28"/>
              </w:rPr>
            </w:pPr>
            <w:r w:rsidRPr="004A4C22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4A4C22" w:rsidRPr="004A4C22" w:rsidTr="002A25EC">
        <w:tc>
          <w:tcPr>
            <w:tcW w:w="1668" w:type="dxa"/>
            <w:vAlign w:val="center"/>
          </w:tcPr>
          <w:p w:rsidR="004A4C22" w:rsidRPr="004A4C22" w:rsidRDefault="004A4C22" w:rsidP="004A4C22">
            <w:pPr>
              <w:rPr>
                <w:b/>
                <w:sz w:val="28"/>
                <w:szCs w:val="28"/>
              </w:rPr>
            </w:pPr>
            <w:r w:rsidRPr="004A4C22">
              <w:rPr>
                <w:b/>
                <w:sz w:val="28"/>
                <w:szCs w:val="28"/>
              </w:rPr>
              <w:t>Раздел I</w:t>
            </w:r>
          </w:p>
        </w:tc>
        <w:tc>
          <w:tcPr>
            <w:tcW w:w="6662" w:type="dxa"/>
          </w:tcPr>
          <w:p w:rsidR="004A4C22" w:rsidRPr="004A4C22" w:rsidRDefault="000954E6" w:rsidP="004A4C22">
            <w:pPr>
              <w:rPr>
                <w:b/>
                <w:sz w:val="28"/>
                <w:szCs w:val="28"/>
              </w:rPr>
            </w:pPr>
            <w:r w:rsidRPr="007722F2">
              <w:rPr>
                <w:b/>
                <w:sz w:val="28"/>
                <w:szCs w:val="28"/>
              </w:rPr>
              <w:t>Предыстория народов России. Начало Руси</w:t>
            </w:r>
          </w:p>
        </w:tc>
        <w:tc>
          <w:tcPr>
            <w:tcW w:w="3628" w:type="dxa"/>
            <w:vAlign w:val="center"/>
          </w:tcPr>
          <w:p w:rsidR="004A4C22" w:rsidRPr="004A4C22" w:rsidRDefault="000954E6" w:rsidP="004A4C22">
            <w:pPr>
              <w:jc w:val="center"/>
              <w:rPr>
                <w:b/>
                <w:sz w:val="28"/>
                <w:szCs w:val="28"/>
              </w:rPr>
            </w:pPr>
            <w:r w:rsidRPr="007722F2">
              <w:rPr>
                <w:b/>
                <w:sz w:val="28"/>
                <w:szCs w:val="28"/>
              </w:rPr>
              <w:t>7 часов</w:t>
            </w:r>
          </w:p>
        </w:tc>
      </w:tr>
      <w:tr w:rsidR="004A4C22" w:rsidRPr="004A4C22" w:rsidTr="002A25EC">
        <w:tc>
          <w:tcPr>
            <w:tcW w:w="1668" w:type="dxa"/>
            <w:vAlign w:val="center"/>
          </w:tcPr>
          <w:p w:rsidR="004A4C22" w:rsidRPr="004A4C22" w:rsidRDefault="004A4C22" w:rsidP="004A4C22">
            <w:pPr>
              <w:rPr>
                <w:b/>
                <w:sz w:val="28"/>
                <w:szCs w:val="28"/>
              </w:rPr>
            </w:pPr>
            <w:r w:rsidRPr="004A4C22">
              <w:rPr>
                <w:b/>
                <w:sz w:val="28"/>
                <w:szCs w:val="28"/>
              </w:rPr>
              <w:t xml:space="preserve">Раздел </w:t>
            </w:r>
            <w:r w:rsidRPr="004A4C22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6662" w:type="dxa"/>
          </w:tcPr>
          <w:p w:rsidR="004A4C22" w:rsidRPr="004A4C22" w:rsidRDefault="002A25EC" w:rsidP="004A4C22">
            <w:pPr>
              <w:rPr>
                <w:b/>
                <w:sz w:val="28"/>
                <w:szCs w:val="28"/>
              </w:rPr>
            </w:pPr>
            <w:r w:rsidRPr="007722F2">
              <w:rPr>
                <w:b/>
                <w:sz w:val="28"/>
                <w:szCs w:val="28"/>
              </w:rPr>
              <w:t>Русь в 11-12 веках</w:t>
            </w:r>
          </w:p>
        </w:tc>
        <w:tc>
          <w:tcPr>
            <w:tcW w:w="3628" w:type="dxa"/>
            <w:vAlign w:val="center"/>
          </w:tcPr>
          <w:p w:rsidR="004A4C22" w:rsidRPr="004A4C22" w:rsidRDefault="002A25EC" w:rsidP="004A4C22">
            <w:pPr>
              <w:jc w:val="center"/>
              <w:rPr>
                <w:b/>
                <w:sz w:val="28"/>
                <w:szCs w:val="28"/>
              </w:rPr>
            </w:pPr>
            <w:r w:rsidRPr="007722F2">
              <w:rPr>
                <w:b/>
                <w:sz w:val="28"/>
                <w:szCs w:val="28"/>
              </w:rPr>
              <w:t>6 часов</w:t>
            </w:r>
          </w:p>
        </w:tc>
      </w:tr>
      <w:tr w:rsidR="004A4C22" w:rsidRPr="004A4C22" w:rsidTr="002A25EC">
        <w:tc>
          <w:tcPr>
            <w:tcW w:w="1668" w:type="dxa"/>
            <w:vAlign w:val="center"/>
          </w:tcPr>
          <w:p w:rsidR="004A4C22" w:rsidRPr="004A4C22" w:rsidRDefault="004A4C22" w:rsidP="004A4C22">
            <w:pPr>
              <w:rPr>
                <w:b/>
                <w:sz w:val="28"/>
                <w:szCs w:val="28"/>
                <w:lang w:val="en-US"/>
              </w:rPr>
            </w:pPr>
            <w:r w:rsidRPr="004A4C22">
              <w:rPr>
                <w:b/>
                <w:sz w:val="28"/>
                <w:szCs w:val="28"/>
              </w:rPr>
              <w:t xml:space="preserve">Раздел </w:t>
            </w:r>
            <w:r w:rsidRPr="004A4C22"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6662" w:type="dxa"/>
          </w:tcPr>
          <w:p w:rsidR="004A4C22" w:rsidRPr="004A4C22" w:rsidRDefault="002A25EC" w:rsidP="004A4C22">
            <w:pPr>
              <w:rPr>
                <w:b/>
                <w:sz w:val="28"/>
                <w:szCs w:val="28"/>
              </w:rPr>
            </w:pPr>
            <w:r w:rsidRPr="007722F2">
              <w:rPr>
                <w:b/>
                <w:sz w:val="28"/>
                <w:szCs w:val="28"/>
              </w:rPr>
              <w:t>Русь в 13-15 веках</w:t>
            </w:r>
          </w:p>
        </w:tc>
        <w:tc>
          <w:tcPr>
            <w:tcW w:w="3628" w:type="dxa"/>
            <w:vAlign w:val="center"/>
          </w:tcPr>
          <w:p w:rsidR="004A4C22" w:rsidRPr="004A4C22" w:rsidRDefault="002A25EC" w:rsidP="004A4C22">
            <w:pPr>
              <w:jc w:val="center"/>
              <w:rPr>
                <w:b/>
                <w:sz w:val="28"/>
                <w:szCs w:val="28"/>
              </w:rPr>
            </w:pPr>
            <w:r w:rsidRPr="007722F2">
              <w:rPr>
                <w:b/>
                <w:sz w:val="28"/>
                <w:szCs w:val="28"/>
              </w:rPr>
              <w:t>5 часов</w:t>
            </w:r>
          </w:p>
        </w:tc>
      </w:tr>
      <w:tr w:rsidR="004A4C22" w:rsidRPr="004A4C22" w:rsidTr="002A25EC">
        <w:tc>
          <w:tcPr>
            <w:tcW w:w="1668" w:type="dxa"/>
            <w:vAlign w:val="center"/>
          </w:tcPr>
          <w:p w:rsidR="004A4C22" w:rsidRPr="004A4C22" w:rsidRDefault="004A4C22" w:rsidP="004A4C22">
            <w:pPr>
              <w:rPr>
                <w:sz w:val="28"/>
                <w:szCs w:val="28"/>
              </w:rPr>
            </w:pPr>
            <w:r w:rsidRPr="004A4C22">
              <w:rPr>
                <w:b/>
                <w:sz w:val="28"/>
                <w:szCs w:val="28"/>
              </w:rPr>
              <w:t xml:space="preserve">Раздел </w:t>
            </w:r>
            <w:r w:rsidRPr="004A4C22">
              <w:rPr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6662" w:type="dxa"/>
          </w:tcPr>
          <w:p w:rsidR="004A4C22" w:rsidRPr="004A4C22" w:rsidRDefault="002A25EC" w:rsidP="004A4C22">
            <w:pPr>
              <w:rPr>
                <w:b/>
                <w:sz w:val="28"/>
                <w:szCs w:val="28"/>
              </w:rPr>
            </w:pPr>
            <w:r w:rsidRPr="007722F2">
              <w:rPr>
                <w:b/>
                <w:sz w:val="28"/>
                <w:szCs w:val="28"/>
              </w:rPr>
              <w:t>Россия в 16 веке</w:t>
            </w:r>
          </w:p>
        </w:tc>
        <w:tc>
          <w:tcPr>
            <w:tcW w:w="3628" w:type="dxa"/>
            <w:vAlign w:val="center"/>
          </w:tcPr>
          <w:p w:rsidR="004A4C22" w:rsidRPr="004A4C22" w:rsidRDefault="002A25EC" w:rsidP="004A4C22">
            <w:pPr>
              <w:jc w:val="center"/>
              <w:rPr>
                <w:b/>
                <w:sz w:val="28"/>
                <w:szCs w:val="28"/>
              </w:rPr>
            </w:pPr>
            <w:r w:rsidRPr="007722F2">
              <w:rPr>
                <w:b/>
                <w:sz w:val="28"/>
                <w:szCs w:val="28"/>
              </w:rPr>
              <w:t>4 часа</w:t>
            </w:r>
          </w:p>
        </w:tc>
      </w:tr>
      <w:tr w:rsidR="004A4C22" w:rsidRPr="004A4C22" w:rsidTr="002A25EC">
        <w:tc>
          <w:tcPr>
            <w:tcW w:w="1668" w:type="dxa"/>
            <w:vAlign w:val="center"/>
          </w:tcPr>
          <w:p w:rsidR="004A4C22" w:rsidRPr="004A4C22" w:rsidRDefault="004A4C22" w:rsidP="004A4C22">
            <w:pPr>
              <w:rPr>
                <w:b/>
                <w:sz w:val="28"/>
                <w:szCs w:val="28"/>
              </w:rPr>
            </w:pPr>
            <w:r w:rsidRPr="004A4C22">
              <w:rPr>
                <w:b/>
                <w:sz w:val="28"/>
                <w:szCs w:val="28"/>
              </w:rPr>
              <w:t xml:space="preserve">Раздел </w:t>
            </w:r>
            <w:r w:rsidRPr="004A4C22"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6662" w:type="dxa"/>
          </w:tcPr>
          <w:p w:rsidR="004A4C22" w:rsidRPr="004A4C22" w:rsidRDefault="002A25EC" w:rsidP="004A4C22">
            <w:pPr>
              <w:rPr>
                <w:b/>
                <w:sz w:val="28"/>
                <w:szCs w:val="28"/>
              </w:rPr>
            </w:pPr>
            <w:r w:rsidRPr="007722F2">
              <w:rPr>
                <w:b/>
                <w:sz w:val="28"/>
                <w:szCs w:val="28"/>
              </w:rPr>
              <w:t>Россия в 17 веке</w:t>
            </w:r>
          </w:p>
        </w:tc>
        <w:tc>
          <w:tcPr>
            <w:tcW w:w="3628" w:type="dxa"/>
            <w:vAlign w:val="center"/>
          </w:tcPr>
          <w:p w:rsidR="004A4C22" w:rsidRPr="004A4C22" w:rsidRDefault="002A25EC" w:rsidP="004A4C22">
            <w:pPr>
              <w:jc w:val="center"/>
              <w:rPr>
                <w:b/>
                <w:sz w:val="28"/>
                <w:szCs w:val="28"/>
              </w:rPr>
            </w:pPr>
            <w:r w:rsidRPr="007722F2">
              <w:rPr>
                <w:b/>
                <w:sz w:val="28"/>
                <w:szCs w:val="28"/>
              </w:rPr>
              <w:t>7 часов</w:t>
            </w:r>
          </w:p>
        </w:tc>
      </w:tr>
      <w:tr w:rsidR="004A4C22" w:rsidRPr="004A4C22" w:rsidTr="002A25EC">
        <w:tc>
          <w:tcPr>
            <w:tcW w:w="1668" w:type="dxa"/>
            <w:vAlign w:val="center"/>
          </w:tcPr>
          <w:p w:rsidR="004A4C22" w:rsidRPr="004A4C22" w:rsidRDefault="004A4C22" w:rsidP="002A25EC">
            <w:pPr>
              <w:rPr>
                <w:b/>
                <w:sz w:val="28"/>
                <w:szCs w:val="28"/>
              </w:rPr>
            </w:pPr>
            <w:r w:rsidRPr="004A4C22">
              <w:rPr>
                <w:b/>
                <w:sz w:val="28"/>
                <w:szCs w:val="28"/>
              </w:rPr>
              <w:t xml:space="preserve">Раздел </w:t>
            </w:r>
            <w:r w:rsidRPr="004A4C22">
              <w:rPr>
                <w:b/>
                <w:sz w:val="28"/>
                <w:szCs w:val="28"/>
                <w:lang w:val="en-US"/>
              </w:rPr>
              <w:t>VI</w:t>
            </w:r>
          </w:p>
        </w:tc>
        <w:tc>
          <w:tcPr>
            <w:tcW w:w="6662" w:type="dxa"/>
          </w:tcPr>
          <w:p w:rsidR="004A4C22" w:rsidRPr="004A4C22" w:rsidRDefault="002A25EC" w:rsidP="004A4C22">
            <w:pPr>
              <w:rPr>
                <w:b/>
                <w:sz w:val="28"/>
                <w:szCs w:val="28"/>
              </w:rPr>
            </w:pPr>
            <w:r w:rsidRPr="007722F2">
              <w:rPr>
                <w:b/>
                <w:sz w:val="28"/>
                <w:szCs w:val="28"/>
              </w:rPr>
              <w:t xml:space="preserve"> Россия в конце 17-18 </w:t>
            </w:r>
            <w:proofErr w:type="spellStart"/>
            <w:proofErr w:type="gramStart"/>
            <w:r w:rsidRPr="007722F2">
              <w:rPr>
                <w:b/>
                <w:sz w:val="28"/>
                <w:szCs w:val="28"/>
              </w:rPr>
              <w:t>вв</w:t>
            </w:r>
            <w:proofErr w:type="spellEnd"/>
            <w:proofErr w:type="gramEnd"/>
          </w:p>
        </w:tc>
        <w:tc>
          <w:tcPr>
            <w:tcW w:w="3628" w:type="dxa"/>
            <w:vAlign w:val="center"/>
          </w:tcPr>
          <w:p w:rsidR="004A4C22" w:rsidRPr="004A4C22" w:rsidRDefault="002A25EC" w:rsidP="004A4C22">
            <w:pPr>
              <w:jc w:val="center"/>
              <w:rPr>
                <w:b/>
                <w:sz w:val="28"/>
                <w:szCs w:val="28"/>
              </w:rPr>
            </w:pPr>
            <w:r w:rsidRPr="007722F2">
              <w:rPr>
                <w:b/>
                <w:sz w:val="28"/>
                <w:szCs w:val="28"/>
              </w:rPr>
              <w:t>11 часов</w:t>
            </w:r>
          </w:p>
        </w:tc>
      </w:tr>
      <w:tr w:rsidR="004A4C22" w:rsidRPr="004A4C22" w:rsidTr="002A25EC">
        <w:tc>
          <w:tcPr>
            <w:tcW w:w="1668" w:type="dxa"/>
            <w:vAlign w:val="center"/>
          </w:tcPr>
          <w:p w:rsidR="004A4C22" w:rsidRPr="004A4C22" w:rsidRDefault="002A25EC" w:rsidP="004A4C22">
            <w:pPr>
              <w:rPr>
                <w:sz w:val="28"/>
                <w:szCs w:val="28"/>
              </w:rPr>
            </w:pPr>
            <w:r w:rsidRPr="004A4C22">
              <w:rPr>
                <w:b/>
                <w:sz w:val="28"/>
                <w:szCs w:val="28"/>
              </w:rPr>
              <w:t xml:space="preserve">Раздел </w:t>
            </w:r>
            <w:r w:rsidRPr="004A4C22">
              <w:rPr>
                <w:b/>
                <w:sz w:val="28"/>
                <w:szCs w:val="28"/>
                <w:lang w:val="en-US"/>
              </w:rPr>
              <w:t>VI</w:t>
            </w:r>
            <w:r w:rsidRPr="007722F2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6662" w:type="dxa"/>
          </w:tcPr>
          <w:p w:rsidR="004A4C22" w:rsidRPr="004A4C22" w:rsidRDefault="0074261B" w:rsidP="004A4C22">
            <w:pPr>
              <w:rPr>
                <w:b/>
                <w:sz w:val="28"/>
                <w:szCs w:val="28"/>
              </w:rPr>
            </w:pPr>
            <w:r w:rsidRPr="007722F2">
              <w:rPr>
                <w:b/>
                <w:sz w:val="28"/>
                <w:szCs w:val="28"/>
              </w:rPr>
              <w:t>Россия в первой половине 19 века</w:t>
            </w:r>
          </w:p>
        </w:tc>
        <w:tc>
          <w:tcPr>
            <w:tcW w:w="3628" w:type="dxa"/>
            <w:vAlign w:val="center"/>
          </w:tcPr>
          <w:p w:rsidR="004A4C22" w:rsidRPr="004A4C22" w:rsidRDefault="0074261B" w:rsidP="004A4C22">
            <w:pPr>
              <w:jc w:val="center"/>
              <w:rPr>
                <w:b/>
                <w:sz w:val="28"/>
                <w:szCs w:val="28"/>
              </w:rPr>
            </w:pPr>
            <w:r w:rsidRPr="007722F2">
              <w:rPr>
                <w:b/>
                <w:sz w:val="28"/>
                <w:szCs w:val="28"/>
                <w:lang w:val="en-US"/>
              </w:rPr>
              <w:t xml:space="preserve">9 </w:t>
            </w:r>
            <w:r w:rsidRPr="007722F2">
              <w:rPr>
                <w:b/>
                <w:sz w:val="28"/>
                <w:szCs w:val="28"/>
              </w:rPr>
              <w:t>часов</w:t>
            </w:r>
          </w:p>
        </w:tc>
      </w:tr>
      <w:tr w:rsidR="00F13058" w:rsidRPr="004A4C22" w:rsidTr="002A25EC">
        <w:tc>
          <w:tcPr>
            <w:tcW w:w="1668" w:type="dxa"/>
            <w:vAlign w:val="center"/>
          </w:tcPr>
          <w:p w:rsidR="00F13058" w:rsidRPr="004A4C22" w:rsidRDefault="00F13058" w:rsidP="004A4C22">
            <w:pPr>
              <w:rPr>
                <w:b/>
                <w:sz w:val="28"/>
                <w:szCs w:val="28"/>
              </w:rPr>
            </w:pPr>
            <w:r w:rsidRPr="004A4C22">
              <w:rPr>
                <w:b/>
                <w:sz w:val="28"/>
                <w:szCs w:val="28"/>
              </w:rPr>
              <w:t xml:space="preserve">Раздел </w:t>
            </w:r>
            <w:r w:rsidRPr="004A4C22">
              <w:rPr>
                <w:b/>
                <w:sz w:val="28"/>
                <w:szCs w:val="28"/>
                <w:lang w:val="en-US"/>
              </w:rPr>
              <w:t>VI</w:t>
            </w:r>
            <w:r w:rsidRPr="007722F2"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6662" w:type="dxa"/>
          </w:tcPr>
          <w:p w:rsidR="00F13058" w:rsidRPr="004673A1" w:rsidRDefault="004673A1" w:rsidP="004A4C22">
            <w:pPr>
              <w:rPr>
                <w:b/>
                <w:sz w:val="28"/>
                <w:szCs w:val="28"/>
              </w:rPr>
            </w:pPr>
            <w:r w:rsidRPr="004673A1">
              <w:rPr>
                <w:b/>
                <w:sz w:val="28"/>
                <w:szCs w:val="28"/>
              </w:rPr>
              <w:t>Россия во второй половине 19 века</w:t>
            </w:r>
          </w:p>
        </w:tc>
        <w:tc>
          <w:tcPr>
            <w:tcW w:w="3628" w:type="dxa"/>
            <w:vAlign w:val="center"/>
          </w:tcPr>
          <w:p w:rsidR="00F13058" w:rsidRPr="004673A1" w:rsidRDefault="004673A1" w:rsidP="004A4C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19 </w:t>
            </w:r>
            <w:r>
              <w:rPr>
                <w:b/>
                <w:sz w:val="28"/>
                <w:szCs w:val="28"/>
              </w:rPr>
              <w:t>часов</w:t>
            </w:r>
          </w:p>
        </w:tc>
      </w:tr>
      <w:tr w:rsidR="004A4C22" w:rsidRPr="004A4C22" w:rsidTr="002A25EC">
        <w:tc>
          <w:tcPr>
            <w:tcW w:w="1668" w:type="dxa"/>
            <w:vAlign w:val="center"/>
          </w:tcPr>
          <w:p w:rsidR="004A4C22" w:rsidRPr="004A4C22" w:rsidRDefault="004A4C22" w:rsidP="004A4C22">
            <w:p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4A4C22" w:rsidRPr="004A4C22" w:rsidRDefault="004A4C22" w:rsidP="004A4C22">
            <w:pPr>
              <w:rPr>
                <w:b/>
                <w:sz w:val="28"/>
                <w:szCs w:val="28"/>
              </w:rPr>
            </w:pPr>
            <w:r w:rsidRPr="004A4C22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3628" w:type="dxa"/>
            <w:vAlign w:val="center"/>
          </w:tcPr>
          <w:p w:rsidR="004A4C22" w:rsidRPr="004A4C22" w:rsidRDefault="006050C4" w:rsidP="004A4C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 часов</w:t>
            </w:r>
          </w:p>
        </w:tc>
      </w:tr>
    </w:tbl>
    <w:p w:rsidR="004A4C22" w:rsidRPr="004A4C22" w:rsidRDefault="004A4C22" w:rsidP="004A4C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601" w:rsidRDefault="005C6601" w:rsidP="005C6601"/>
    <w:p w:rsidR="005C6601" w:rsidRDefault="005C6601" w:rsidP="005C6601"/>
    <w:p w:rsidR="005C6601" w:rsidRDefault="005C6601" w:rsidP="005C6601"/>
    <w:p w:rsidR="005C6601" w:rsidRDefault="005C6601" w:rsidP="005C6601"/>
    <w:p w:rsidR="00AF7F23" w:rsidRDefault="00AF7F23" w:rsidP="005C6601"/>
    <w:p w:rsidR="00AF7F23" w:rsidRDefault="00AF7F23" w:rsidP="005C6601"/>
    <w:p w:rsidR="00AF7F23" w:rsidRDefault="00AF7F23" w:rsidP="005C6601"/>
    <w:p w:rsidR="00AF7F23" w:rsidRDefault="00AF7F23" w:rsidP="005C6601"/>
    <w:p w:rsidR="005C6601" w:rsidRDefault="00AF7F23" w:rsidP="005C6601">
      <w:pPr>
        <w:rPr>
          <w:rFonts w:ascii="Times New Roman" w:hAnsi="Times New Roman" w:cs="Times New Roman"/>
          <w:b/>
          <w:sz w:val="36"/>
          <w:szCs w:val="28"/>
        </w:rPr>
      </w:pPr>
      <w:r w:rsidRPr="00AF7F23">
        <w:rPr>
          <w:rFonts w:ascii="Times New Roman" w:hAnsi="Times New Roman" w:cs="Times New Roman"/>
          <w:b/>
          <w:sz w:val="36"/>
          <w:szCs w:val="28"/>
        </w:rPr>
        <w:lastRenderedPageBreak/>
        <w:t>Содержание курса</w:t>
      </w:r>
    </w:p>
    <w:p w:rsidR="00AF7F23" w:rsidRDefault="006725FA" w:rsidP="005C6601">
      <w:pPr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1.</w:t>
      </w:r>
      <w:r w:rsidRPr="006725FA">
        <w:rPr>
          <w:rFonts w:ascii="Times New Roman" w:hAnsi="Times New Roman" w:cs="Times New Roman"/>
          <w:b/>
          <w:sz w:val="32"/>
          <w:szCs w:val="28"/>
        </w:rPr>
        <w:t>Предыстория народов России. Начало Руси</w:t>
      </w:r>
      <w:r>
        <w:rPr>
          <w:rFonts w:ascii="Times New Roman" w:hAnsi="Times New Roman" w:cs="Times New Roman"/>
          <w:b/>
          <w:sz w:val="32"/>
          <w:szCs w:val="28"/>
        </w:rPr>
        <w:t xml:space="preserve"> (7 часов)</w:t>
      </w:r>
    </w:p>
    <w:p w:rsidR="006725FA" w:rsidRPr="006725FA" w:rsidRDefault="006725FA" w:rsidP="002F253B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5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72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История как наука. Основные факторы, определяющие своеобразие русской цивилизации и российской истории: влияние природно-климатических условий, </w:t>
      </w:r>
      <w:r w:rsidRPr="006725F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первостепенная роль государственности, особенности социальной структуры общества, многонациональный характер страны, влияние православной веры</w:t>
      </w:r>
    </w:p>
    <w:p w:rsidR="006725FA" w:rsidRPr="006725FA" w:rsidRDefault="006725FA" w:rsidP="002F253B">
      <w:pPr>
        <w:spacing w:after="0" w:line="240" w:lineRule="auto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6725FA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Предыстория народов России. Социальное расслоение. </w:t>
      </w:r>
      <w:r w:rsidRPr="006725FA">
        <w:rPr>
          <w:rFonts w:ascii="Times New Roman" w:hAnsi="Times New Roman" w:cs="Times New Roman"/>
          <w:spacing w:val="-1"/>
          <w:sz w:val="28"/>
          <w:szCs w:val="28"/>
        </w:rPr>
        <w:t xml:space="preserve">Переход от присваивающего хозяйства к </w:t>
      </w:r>
      <w:proofErr w:type="gramStart"/>
      <w:r w:rsidRPr="006725FA">
        <w:rPr>
          <w:rFonts w:ascii="Times New Roman" w:hAnsi="Times New Roman" w:cs="Times New Roman"/>
          <w:spacing w:val="-1"/>
          <w:sz w:val="28"/>
          <w:szCs w:val="28"/>
        </w:rPr>
        <w:t>производящему</w:t>
      </w:r>
      <w:proofErr w:type="gramEnd"/>
      <w:r w:rsidRPr="006725FA">
        <w:rPr>
          <w:rFonts w:ascii="Times New Roman" w:hAnsi="Times New Roman" w:cs="Times New Roman"/>
          <w:spacing w:val="-1"/>
          <w:sz w:val="28"/>
          <w:szCs w:val="28"/>
        </w:rPr>
        <w:t xml:space="preserve">. Оседлое и кочевое </w:t>
      </w:r>
      <w:r w:rsidRPr="006725FA">
        <w:rPr>
          <w:rFonts w:ascii="Times New Roman" w:hAnsi="Times New Roman" w:cs="Times New Roman"/>
          <w:sz w:val="28"/>
          <w:szCs w:val="28"/>
        </w:rPr>
        <w:t xml:space="preserve">хозяйство. Появление металлических орудий и их влияние на первобытное общество. Великое переселение народов. </w:t>
      </w:r>
      <w:r w:rsidRPr="006725FA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Индоевропейцы и их расселение. </w:t>
      </w:r>
    </w:p>
    <w:p w:rsidR="006725FA" w:rsidRDefault="006725FA" w:rsidP="002F25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725FA">
        <w:rPr>
          <w:rFonts w:ascii="Times New Roman" w:hAnsi="Times New Roman" w:cs="Times New Roman"/>
          <w:sz w:val="28"/>
          <w:szCs w:val="28"/>
        </w:rPr>
        <w:t>Праславяне</w:t>
      </w:r>
      <w:proofErr w:type="spellEnd"/>
      <w:r w:rsidRPr="006725FA">
        <w:rPr>
          <w:rFonts w:ascii="Times New Roman" w:hAnsi="Times New Roman" w:cs="Times New Roman"/>
          <w:sz w:val="28"/>
          <w:szCs w:val="28"/>
        </w:rPr>
        <w:t>. Происхождение славян, их расселение. Восточнославянские племенные союзы и соседи. Занятия, общественный строй и верования восточных славян</w:t>
      </w:r>
    </w:p>
    <w:p w:rsidR="00AA0EC4" w:rsidRDefault="00AA0EC4" w:rsidP="006725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0EC4" w:rsidRPr="00806031" w:rsidRDefault="00806031" w:rsidP="00806031">
      <w:pPr>
        <w:spacing w:after="0" w:line="240" w:lineRule="auto"/>
        <w:ind w:left="567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2.</w:t>
      </w:r>
      <w:r w:rsidR="00AA0EC4" w:rsidRPr="00806031">
        <w:rPr>
          <w:rFonts w:ascii="Times New Roman" w:hAnsi="Times New Roman" w:cs="Times New Roman"/>
          <w:b/>
          <w:sz w:val="32"/>
          <w:szCs w:val="28"/>
        </w:rPr>
        <w:t xml:space="preserve">Русь в 11-12 веках </w:t>
      </w:r>
      <w:proofErr w:type="gramStart"/>
      <w:r w:rsidR="00AA0EC4" w:rsidRPr="00806031">
        <w:rPr>
          <w:rFonts w:ascii="Times New Roman" w:hAnsi="Times New Roman" w:cs="Times New Roman"/>
          <w:b/>
          <w:sz w:val="32"/>
          <w:szCs w:val="28"/>
        </w:rPr>
        <w:t xml:space="preserve">( </w:t>
      </w:r>
      <w:proofErr w:type="gramEnd"/>
      <w:r w:rsidR="00AA0EC4" w:rsidRPr="00806031">
        <w:rPr>
          <w:rFonts w:ascii="Times New Roman" w:hAnsi="Times New Roman" w:cs="Times New Roman"/>
          <w:b/>
          <w:sz w:val="32"/>
          <w:szCs w:val="28"/>
        </w:rPr>
        <w:t>6 часов)</w:t>
      </w:r>
    </w:p>
    <w:p w:rsidR="00AA0EC4" w:rsidRPr="00AA0EC4" w:rsidRDefault="00AA0EC4" w:rsidP="00AA0EC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A0EC4" w:rsidRPr="00AA0EC4" w:rsidRDefault="00AA0EC4" w:rsidP="002F25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" w:right="1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E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Происхождение государственности у восточных славян</w:t>
      </w:r>
      <w:r w:rsidRPr="00AA0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Предпосылки складывания Древнерусского государства (социально-экономические, политические, духовные, внешнеполитические). Этапы складывания государства. Данные «Повести временных лет». Теории возникновения государства у славян (норманнская, </w:t>
      </w:r>
      <w:proofErr w:type="spellStart"/>
      <w:r w:rsidRPr="00AA0EC4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антинорманнская</w:t>
      </w:r>
      <w:proofErr w:type="spellEnd"/>
      <w:r w:rsidRPr="00AA0EC4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современная).</w:t>
      </w:r>
    </w:p>
    <w:p w:rsidR="005C6601" w:rsidRPr="002F253B" w:rsidRDefault="00AA0EC4" w:rsidP="002F25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53B">
        <w:rPr>
          <w:rFonts w:ascii="Times New Roman" w:hAnsi="Times New Roman" w:cs="Times New Roman"/>
          <w:sz w:val="28"/>
          <w:szCs w:val="28"/>
        </w:rPr>
        <w:t xml:space="preserve">Деятельность первых русских князей Олега, Игоря, Ольги, Святослава, Владимира. Государственное управление, роль князей и веча. </w:t>
      </w:r>
      <w:r w:rsidRPr="002F253B">
        <w:rPr>
          <w:rFonts w:ascii="Times New Roman" w:hAnsi="Times New Roman" w:cs="Times New Roman"/>
          <w:i/>
          <w:sz w:val="28"/>
          <w:szCs w:val="28"/>
        </w:rPr>
        <w:t>Дань и подданство. Князья и дружина. Вечевые порядки</w:t>
      </w:r>
      <w:r w:rsidRPr="002F253B">
        <w:rPr>
          <w:rFonts w:ascii="Times New Roman" w:hAnsi="Times New Roman" w:cs="Times New Roman"/>
          <w:sz w:val="28"/>
          <w:szCs w:val="28"/>
        </w:rPr>
        <w:t xml:space="preserve">. Отношения с Византией. Первая усобица на Руси. Внутренняя и внешняя политика Владимира </w:t>
      </w:r>
      <w:proofErr w:type="spellStart"/>
      <w:r w:rsidRPr="002F253B">
        <w:rPr>
          <w:rFonts w:ascii="Times New Roman" w:hAnsi="Times New Roman" w:cs="Times New Roman"/>
          <w:sz w:val="28"/>
          <w:szCs w:val="28"/>
        </w:rPr>
        <w:t>Святославича</w:t>
      </w:r>
      <w:proofErr w:type="spellEnd"/>
      <w:r w:rsidRPr="002F253B">
        <w:rPr>
          <w:rFonts w:ascii="Times New Roman" w:hAnsi="Times New Roman" w:cs="Times New Roman"/>
          <w:sz w:val="28"/>
          <w:szCs w:val="28"/>
        </w:rPr>
        <w:t xml:space="preserve">. </w:t>
      </w:r>
      <w:r w:rsidRPr="002F253B">
        <w:rPr>
          <w:rFonts w:ascii="Times New Roman" w:hAnsi="Times New Roman" w:cs="Times New Roman"/>
          <w:i/>
          <w:sz w:val="28"/>
          <w:szCs w:val="28"/>
        </w:rPr>
        <w:t>Принятие христианства</w:t>
      </w:r>
      <w:r w:rsidRPr="002F253B">
        <w:rPr>
          <w:rFonts w:ascii="Times New Roman" w:hAnsi="Times New Roman" w:cs="Times New Roman"/>
          <w:sz w:val="28"/>
          <w:szCs w:val="28"/>
        </w:rPr>
        <w:t xml:space="preserve"> и его значение</w:t>
      </w:r>
      <w:r w:rsidR="002F253B" w:rsidRPr="002F253B">
        <w:rPr>
          <w:rFonts w:ascii="Times New Roman" w:hAnsi="Times New Roman" w:cs="Times New Roman"/>
          <w:sz w:val="28"/>
          <w:szCs w:val="28"/>
        </w:rPr>
        <w:t>.</w:t>
      </w:r>
    </w:p>
    <w:p w:rsidR="002F253B" w:rsidRPr="002F253B" w:rsidRDefault="002F253B" w:rsidP="002F25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 w:right="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5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Княжеские усобицы.</w:t>
      </w:r>
      <w:r w:rsidRPr="002F2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Внутренняя и внешняя политика Ярослава Мудрого. </w:t>
      </w:r>
      <w:r w:rsidRPr="002F25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Право на Руси</w:t>
      </w:r>
      <w:r w:rsidRPr="002F253B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gramStart"/>
      <w:r w:rsidRPr="002F253B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Русская</w:t>
      </w:r>
      <w:proofErr w:type="gramEnd"/>
      <w:r w:rsidRPr="002F2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правда». </w:t>
      </w:r>
    </w:p>
    <w:p w:rsidR="002F253B" w:rsidRPr="002F253B" w:rsidRDefault="002F253B" w:rsidP="002F25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 w:right="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Дискуссии об уровне социально-экономического развития Древней Руси. Возникновение феодальной земельной собственности. Социальная структура общества. </w:t>
      </w:r>
      <w:r w:rsidRPr="002F25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Категории населения</w:t>
      </w:r>
      <w:r w:rsidRPr="002F2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Государственное управление. Армия. Церковь. </w:t>
      </w:r>
      <w:r w:rsidRPr="002F25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Право на Руси</w:t>
      </w:r>
      <w:r w:rsidRPr="002F253B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proofErr w:type="gramStart"/>
      <w:r w:rsidRPr="002F253B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Русская</w:t>
      </w:r>
      <w:proofErr w:type="gramEnd"/>
      <w:r w:rsidRPr="002F2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правда Ярославичей».</w:t>
      </w:r>
    </w:p>
    <w:p w:rsidR="002F253B" w:rsidRPr="002F253B" w:rsidRDefault="002F253B" w:rsidP="002F253B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F253B">
        <w:rPr>
          <w:rFonts w:ascii="Times New Roman" w:hAnsi="Times New Roman" w:cs="Times New Roman"/>
          <w:sz w:val="28"/>
          <w:szCs w:val="28"/>
        </w:rPr>
        <w:t xml:space="preserve">Третья </w:t>
      </w:r>
      <w:r w:rsidRPr="002F253B">
        <w:rPr>
          <w:rFonts w:ascii="Times New Roman" w:hAnsi="Times New Roman" w:cs="Times New Roman"/>
          <w:i/>
          <w:sz w:val="28"/>
          <w:szCs w:val="28"/>
        </w:rPr>
        <w:t>княжеская междоусобица</w:t>
      </w:r>
      <w:r w:rsidRPr="002F253B">
        <w:rPr>
          <w:rFonts w:ascii="Times New Roman" w:hAnsi="Times New Roman" w:cs="Times New Roman"/>
          <w:sz w:val="28"/>
          <w:szCs w:val="28"/>
        </w:rPr>
        <w:t xml:space="preserve">. Борьба с половцами. Восстановление относительного единства Руси при Владимире Мономахе. </w:t>
      </w:r>
      <w:r w:rsidRPr="002F253B">
        <w:rPr>
          <w:rFonts w:ascii="Times New Roman" w:hAnsi="Times New Roman" w:cs="Times New Roman"/>
          <w:i/>
          <w:sz w:val="28"/>
          <w:szCs w:val="28"/>
        </w:rPr>
        <w:t>Право на Руси</w:t>
      </w:r>
      <w:r w:rsidRPr="002F253B">
        <w:rPr>
          <w:rFonts w:ascii="Times New Roman" w:hAnsi="Times New Roman" w:cs="Times New Roman"/>
          <w:sz w:val="28"/>
          <w:szCs w:val="28"/>
        </w:rPr>
        <w:t>: «Поучение Владимира Мономаха». Правление Мстислава Великого</w:t>
      </w:r>
    </w:p>
    <w:p w:rsidR="002F253B" w:rsidRPr="002F253B" w:rsidRDefault="002F253B" w:rsidP="002F25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2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древнерусской культуры. </w:t>
      </w:r>
      <w:r w:rsidRPr="002F25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Христианская культура и языческие традиции.</w:t>
      </w:r>
      <w:r w:rsidRPr="002F2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славянской письменности. Летописи. Литература. Архитектура. Древнерусская живопись. </w:t>
      </w:r>
      <w:r w:rsidRPr="002F25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Контакты с культурами Запада и Востока. Влияние Византии. Культура Древней Руси как один из факторов образования древнерусской народности</w:t>
      </w:r>
      <w:r w:rsidRPr="002F25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6601" w:rsidRPr="00CB3228" w:rsidRDefault="00CB3228" w:rsidP="005C6601">
      <w:pPr>
        <w:rPr>
          <w:rFonts w:ascii="Times New Roman" w:hAnsi="Times New Roman" w:cs="Times New Roman"/>
          <w:b/>
          <w:sz w:val="36"/>
          <w:szCs w:val="36"/>
        </w:rPr>
      </w:pPr>
      <w:r w:rsidRPr="00CB3228">
        <w:rPr>
          <w:rFonts w:ascii="Times New Roman" w:hAnsi="Times New Roman" w:cs="Times New Roman"/>
          <w:b/>
          <w:sz w:val="36"/>
          <w:szCs w:val="36"/>
        </w:rPr>
        <w:lastRenderedPageBreak/>
        <w:t>3.</w:t>
      </w:r>
      <w:r w:rsidRPr="00CB3228">
        <w:rPr>
          <w:b/>
          <w:sz w:val="28"/>
          <w:szCs w:val="28"/>
        </w:rPr>
        <w:t xml:space="preserve"> </w:t>
      </w:r>
      <w:r w:rsidRPr="00CB3228">
        <w:rPr>
          <w:rFonts w:ascii="Times New Roman" w:hAnsi="Times New Roman" w:cs="Times New Roman"/>
          <w:b/>
          <w:sz w:val="36"/>
          <w:szCs w:val="28"/>
        </w:rPr>
        <w:t>Русь в 13-15 веках (5 часов)</w:t>
      </w:r>
    </w:p>
    <w:p w:rsidR="005C6601" w:rsidRPr="005E17B3" w:rsidRDefault="005E17B3" w:rsidP="005E1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17B3">
        <w:rPr>
          <w:rFonts w:ascii="Times New Roman" w:hAnsi="Times New Roman" w:cs="Times New Roman"/>
          <w:sz w:val="28"/>
          <w:szCs w:val="28"/>
        </w:rPr>
        <w:t>Причины распада Древнерусского государства. Последствия раздробленности. Крупнейшие земли и княжества. Монархии и республики. Модели политического и социально-экономического развития русских земель: Новгородская земля, Галицко-Волынское княжество, Владимиро-Суздальское княжество Русь и степь. Идея единства Русской земли.</w:t>
      </w:r>
    </w:p>
    <w:p w:rsidR="005E17B3" w:rsidRPr="005E17B3" w:rsidRDefault="005E17B3" w:rsidP="005E17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4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17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 Монгольского государства. Причины завоевательных походов. Монгольское нашествие. Включение русских земель в систему управления Монгольской империи. Золотая Орда. Роль монгольского завоевания в истории Руси. Экспансия с Запада. Борьба с крестоносной агрессией: итоги и значение. Русские земли в составе Великого княжества Литовского.</w:t>
      </w:r>
    </w:p>
    <w:p w:rsidR="005E17B3" w:rsidRPr="005E17B3" w:rsidRDefault="005E17B3" w:rsidP="005E17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" w:right="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Различные судьбы русских земель после монгольского нашествия. Восстановление экономики русских земель. Формы землевладения и категории населения. Роль городов в объединительном процессе. </w:t>
      </w:r>
    </w:p>
    <w:p w:rsidR="005E17B3" w:rsidRPr="005E17B3" w:rsidRDefault="005E17B3" w:rsidP="005E17B3">
      <w:pPr>
        <w:shd w:val="clear" w:color="auto" w:fill="FFFFFF"/>
        <w:spacing w:after="0" w:line="240" w:lineRule="auto"/>
        <w:ind w:left="6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17B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Борьба за политическую гегемонию в Северо-Восточной Руси. Москва как центр объединение русских земель. Взаимосвязь процессов объединения русских земель и освобождения от ордынского владычества. Зарождение национального самосознания. Завершение присоединения большинства русских земель к Московскому княжеству. Дмитрий Донской. Великое княжество Московское в системе международных отношений. Принятие Ордой ислама.</w:t>
      </w:r>
      <w:r w:rsidRPr="005E17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E1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Завершение объединения русских земель и образование Российского государства. Иван </w:t>
      </w:r>
      <w:r w:rsidRPr="005E17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5E1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государь всея Руси. Свержение золотоордынского ига. Правление Василия </w:t>
      </w:r>
      <w:r w:rsidRPr="005E17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5E1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«Москва - третий Рим». Роль церкви в государственном строительстве. Изменения в социальной структуре общества и формах феодального землевладения.  Особенности образования централизованного государства в России. Рост международного авторитета Российского </w:t>
      </w:r>
      <w:r w:rsidRPr="005E17B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государства. Формирование русского, украинского и белорусского народов.</w:t>
      </w:r>
    </w:p>
    <w:p w:rsidR="005E17B3" w:rsidRPr="005E17B3" w:rsidRDefault="005E17B3" w:rsidP="005E1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17B3">
        <w:rPr>
          <w:rFonts w:ascii="Times New Roman" w:hAnsi="Times New Roman" w:cs="Times New Roman"/>
          <w:sz w:val="28"/>
          <w:szCs w:val="28"/>
        </w:rPr>
        <w:t>Культурное развитие русских земель и княжеств. Литература. Деревянное зодчество. Московская архитектура. Живопись. Влияние внешних факторов на развитие русской культуры</w:t>
      </w:r>
    </w:p>
    <w:p w:rsidR="005C6601" w:rsidRDefault="005C6601" w:rsidP="005C6601"/>
    <w:p w:rsidR="0018363A" w:rsidRDefault="0018363A" w:rsidP="005C6601">
      <w:pPr>
        <w:rPr>
          <w:rFonts w:ascii="Times New Roman" w:hAnsi="Times New Roman" w:cs="Times New Roman"/>
          <w:b/>
          <w:sz w:val="36"/>
          <w:szCs w:val="36"/>
        </w:rPr>
      </w:pPr>
    </w:p>
    <w:p w:rsidR="0018363A" w:rsidRDefault="0018363A" w:rsidP="005C6601">
      <w:pPr>
        <w:rPr>
          <w:rFonts w:ascii="Times New Roman" w:hAnsi="Times New Roman" w:cs="Times New Roman"/>
          <w:b/>
          <w:sz w:val="36"/>
          <w:szCs w:val="36"/>
        </w:rPr>
      </w:pPr>
    </w:p>
    <w:p w:rsidR="0018363A" w:rsidRDefault="0018363A" w:rsidP="005C6601">
      <w:pPr>
        <w:rPr>
          <w:rFonts w:ascii="Times New Roman" w:hAnsi="Times New Roman" w:cs="Times New Roman"/>
          <w:b/>
          <w:sz w:val="36"/>
          <w:szCs w:val="36"/>
        </w:rPr>
      </w:pPr>
    </w:p>
    <w:p w:rsidR="005C6601" w:rsidRDefault="005E17B3" w:rsidP="005C6601">
      <w:pPr>
        <w:rPr>
          <w:rFonts w:ascii="Times New Roman" w:hAnsi="Times New Roman" w:cs="Times New Roman"/>
          <w:b/>
          <w:sz w:val="36"/>
          <w:szCs w:val="36"/>
        </w:rPr>
      </w:pPr>
      <w:r w:rsidRPr="005E17B3">
        <w:rPr>
          <w:rFonts w:ascii="Times New Roman" w:hAnsi="Times New Roman" w:cs="Times New Roman"/>
          <w:b/>
          <w:sz w:val="36"/>
          <w:szCs w:val="36"/>
        </w:rPr>
        <w:lastRenderedPageBreak/>
        <w:t xml:space="preserve">4. Россия в 16 веке </w:t>
      </w:r>
      <w:proofErr w:type="gramStart"/>
      <w:r w:rsidRPr="005E17B3">
        <w:rPr>
          <w:rFonts w:ascii="Times New Roman" w:hAnsi="Times New Roman" w:cs="Times New Roman"/>
          <w:b/>
          <w:sz w:val="36"/>
          <w:szCs w:val="36"/>
        </w:rPr>
        <w:t xml:space="preserve">( </w:t>
      </w:r>
      <w:proofErr w:type="gramEnd"/>
      <w:r w:rsidRPr="005E17B3">
        <w:rPr>
          <w:rFonts w:ascii="Times New Roman" w:hAnsi="Times New Roman" w:cs="Times New Roman"/>
          <w:b/>
          <w:sz w:val="36"/>
          <w:szCs w:val="36"/>
        </w:rPr>
        <w:t>4 часа)</w:t>
      </w:r>
    </w:p>
    <w:p w:rsidR="0018363A" w:rsidRPr="0018363A" w:rsidRDefault="0018363A" w:rsidP="0018363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5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63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Правление Елены Глинской. Боярское правление. Иван </w:t>
      </w:r>
      <w:r w:rsidRPr="0018363A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ru-RU"/>
        </w:rPr>
        <w:t>IV</w:t>
      </w:r>
      <w:r w:rsidRPr="0018363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. Установление царской власти. Реформы середины </w:t>
      </w:r>
      <w:proofErr w:type="gramStart"/>
      <w:r w:rsidRPr="0018363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</w:t>
      </w:r>
      <w:proofErr w:type="gramEnd"/>
      <w:r w:rsidRPr="0018363A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ru-RU"/>
        </w:rPr>
        <w:t>VI</w:t>
      </w:r>
      <w:r w:rsidRPr="0018363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в. Создание органов </w:t>
      </w:r>
      <w:r w:rsidRPr="00183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сословно-представительной монархии. Опричнина. Закрепощение крестьян. Царствование Федора Ивановича. Возвышение Бориса Годунова. Учреждение патриаршества. Расширение государственной территории в </w:t>
      </w:r>
      <w:proofErr w:type="gramStart"/>
      <w:r w:rsidRPr="0018363A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gramEnd"/>
      <w:r w:rsidRPr="001836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18363A">
        <w:rPr>
          <w:rFonts w:ascii="Times New Roman" w:eastAsia="Times New Roman" w:hAnsi="Times New Roman" w:cs="Times New Roman"/>
          <w:sz w:val="28"/>
          <w:szCs w:val="28"/>
          <w:lang w:eastAsia="ru-RU"/>
        </w:rPr>
        <w:t> в.</w:t>
      </w:r>
    </w:p>
    <w:p w:rsidR="0018363A" w:rsidRDefault="0018363A" w:rsidP="0018363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36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Развитие культуры народов России в </w:t>
      </w:r>
      <w:proofErr w:type="gramStart"/>
      <w:r w:rsidRPr="001836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proofErr w:type="gramEnd"/>
      <w:r w:rsidRPr="0018363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</w:t>
      </w:r>
      <w:r w:rsidRPr="001836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–Х</w:t>
      </w:r>
      <w:r w:rsidRPr="0018363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VI</w:t>
      </w:r>
      <w:r w:rsidRPr="001836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 Фольклор. Литература. Просвещение. Научные знания. Архитектура. Живопись. Быт. </w:t>
      </w:r>
    </w:p>
    <w:p w:rsidR="0069462A" w:rsidRDefault="0069462A" w:rsidP="0018363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462A" w:rsidRPr="0018363A" w:rsidRDefault="0069462A" w:rsidP="0018363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  <w:r w:rsidRPr="00A05AD5"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  <w:t>5.</w:t>
      </w:r>
      <w:r w:rsidR="00A05AD5" w:rsidRPr="00A05AD5">
        <w:rPr>
          <w:rFonts w:ascii="Times New Roman" w:hAnsi="Times New Roman" w:cs="Times New Roman"/>
          <w:b/>
          <w:sz w:val="36"/>
          <w:szCs w:val="28"/>
        </w:rPr>
        <w:t xml:space="preserve"> Россия в 17 веке (7 часов)</w:t>
      </w:r>
    </w:p>
    <w:p w:rsidR="0018363A" w:rsidRPr="0018363A" w:rsidRDefault="0018363A" w:rsidP="0018363A">
      <w:pPr>
        <w:spacing w:after="0" w:line="240" w:lineRule="auto"/>
        <w:rPr>
          <w:rFonts w:ascii="Times New Roman" w:hAnsi="Times New Roman" w:cs="Times New Roman"/>
          <w:sz w:val="28"/>
          <w:szCs w:val="36"/>
        </w:rPr>
      </w:pPr>
    </w:p>
    <w:p w:rsidR="00A05AD5" w:rsidRPr="00A05AD5" w:rsidRDefault="00A05AD5" w:rsidP="003744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 w:right="3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5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Смута. Пресечение правящей династии. Обострение социально-экономических противоречий. Периодизация смутного времени. Лжедмитрий </w:t>
      </w:r>
      <w:r w:rsidRPr="00A05AD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A05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Восстание И. </w:t>
      </w:r>
      <w:proofErr w:type="spellStart"/>
      <w:r w:rsidRPr="00A05AD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Болотникова</w:t>
      </w:r>
      <w:proofErr w:type="spellEnd"/>
      <w:r w:rsidRPr="00A05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Лжедмитрий П. Правление Василия Шуйского. Семибоярщина. Борьба с речью </w:t>
      </w:r>
      <w:proofErr w:type="spellStart"/>
      <w:r w:rsidRPr="00A05A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Посполитой</w:t>
      </w:r>
      <w:proofErr w:type="spellEnd"/>
      <w:r w:rsidRPr="00A05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Швецией. Первое и второе ополчение. Земский собор 1613 г.</w:t>
      </w:r>
    </w:p>
    <w:p w:rsidR="0037444B" w:rsidRPr="0037444B" w:rsidRDefault="0037444B" w:rsidP="003744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" w:right="38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37444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Восстановление самодержавия. Первые Романовы. Рост территории государства. Система государственного управления. Земские соборы. Соборное уложение 1649 г. Церковный раскол. Старообрядчество. Правление Федора Алексеевича. Регентство Софьи Алексеевны.</w:t>
      </w:r>
    </w:p>
    <w:p w:rsidR="0037444B" w:rsidRPr="0037444B" w:rsidRDefault="0037444B" w:rsidP="003744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" w:right="3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44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Споры о новом периоде русской истории. Социальная структура российского общества. Юридическое оформление крепостного права. </w:t>
      </w:r>
      <w:r w:rsidRPr="0037444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Новые явления в экономике: начало складывания всероссийского рынка, образование мануфактур.</w:t>
      </w:r>
    </w:p>
    <w:p w:rsidR="0018363A" w:rsidRPr="0037444B" w:rsidRDefault="0037444B" w:rsidP="003744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44B">
        <w:rPr>
          <w:rFonts w:ascii="Times New Roman" w:hAnsi="Times New Roman" w:cs="Times New Roman"/>
          <w:sz w:val="28"/>
          <w:szCs w:val="28"/>
        </w:rPr>
        <w:t xml:space="preserve">Социальные движения </w:t>
      </w:r>
      <w:proofErr w:type="gramStart"/>
      <w:r w:rsidRPr="0037444B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37444B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37444B">
        <w:rPr>
          <w:rFonts w:ascii="Times New Roman" w:hAnsi="Times New Roman" w:cs="Times New Roman"/>
          <w:sz w:val="28"/>
          <w:szCs w:val="28"/>
        </w:rPr>
        <w:t xml:space="preserve"> в. Городские восстания, их причины и последствия. Восстание под предводительством С. Разина: причины, ход, результаты.</w:t>
      </w:r>
    </w:p>
    <w:p w:rsidR="0037444B" w:rsidRPr="0037444B" w:rsidRDefault="0037444B" w:rsidP="003744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 w:right="2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4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национального самосознания. Развитие образования. Литература. Новое в архитектуре. Развитие культуры народов России. </w:t>
      </w:r>
      <w:r w:rsidRPr="0037444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Усиление светских элементов в русской культуре </w:t>
      </w:r>
      <w:r w:rsidRPr="0037444B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ru-RU"/>
        </w:rPr>
        <w:t>XVII</w:t>
      </w:r>
      <w:r w:rsidRPr="0037444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в.</w:t>
      </w:r>
    </w:p>
    <w:p w:rsidR="0037444B" w:rsidRPr="0037444B" w:rsidRDefault="0037444B" w:rsidP="0037444B">
      <w:pPr>
        <w:spacing w:after="0" w:line="240" w:lineRule="auto"/>
        <w:rPr>
          <w:rFonts w:ascii="Times New Roman" w:hAnsi="Times New Roman" w:cs="Times New Roman"/>
          <w:sz w:val="28"/>
          <w:szCs w:val="36"/>
        </w:rPr>
      </w:pPr>
    </w:p>
    <w:p w:rsidR="0053213D" w:rsidRDefault="0053213D" w:rsidP="005C6601">
      <w:pPr>
        <w:rPr>
          <w:rFonts w:ascii="Times New Roman" w:hAnsi="Times New Roman" w:cs="Times New Roman"/>
          <w:b/>
          <w:sz w:val="36"/>
          <w:szCs w:val="36"/>
        </w:rPr>
      </w:pPr>
    </w:p>
    <w:p w:rsidR="0053213D" w:rsidRDefault="0053213D" w:rsidP="005C6601">
      <w:pPr>
        <w:rPr>
          <w:rFonts w:ascii="Times New Roman" w:hAnsi="Times New Roman" w:cs="Times New Roman"/>
          <w:b/>
          <w:sz w:val="36"/>
          <w:szCs w:val="36"/>
        </w:rPr>
      </w:pPr>
    </w:p>
    <w:p w:rsidR="0053213D" w:rsidRDefault="0053213D" w:rsidP="005C6601">
      <w:pPr>
        <w:rPr>
          <w:rFonts w:ascii="Times New Roman" w:hAnsi="Times New Roman" w:cs="Times New Roman"/>
          <w:b/>
          <w:sz w:val="36"/>
          <w:szCs w:val="36"/>
        </w:rPr>
      </w:pPr>
    </w:p>
    <w:p w:rsidR="0018363A" w:rsidRDefault="0053213D" w:rsidP="005C6601">
      <w:pPr>
        <w:rPr>
          <w:rFonts w:ascii="Times New Roman" w:hAnsi="Times New Roman" w:cs="Times New Roman"/>
          <w:b/>
          <w:sz w:val="36"/>
          <w:szCs w:val="36"/>
        </w:rPr>
      </w:pPr>
      <w:r w:rsidRPr="0053213D">
        <w:rPr>
          <w:rFonts w:ascii="Times New Roman" w:hAnsi="Times New Roman" w:cs="Times New Roman"/>
          <w:b/>
          <w:sz w:val="36"/>
          <w:szCs w:val="36"/>
        </w:rPr>
        <w:lastRenderedPageBreak/>
        <w:t xml:space="preserve">6. Россия в конце 17-18 </w:t>
      </w:r>
      <w:proofErr w:type="spellStart"/>
      <w:proofErr w:type="gramStart"/>
      <w:r w:rsidRPr="0053213D">
        <w:rPr>
          <w:rFonts w:ascii="Times New Roman" w:hAnsi="Times New Roman" w:cs="Times New Roman"/>
          <w:b/>
          <w:sz w:val="36"/>
          <w:szCs w:val="36"/>
        </w:rPr>
        <w:t>вв</w:t>
      </w:r>
      <w:proofErr w:type="spellEnd"/>
      <w:proofErr w:type="gramEnd"/>
      <w:r w:rsidRPr="0053213D">
        <w:rPr>
          <w:rFonts w:ascii="Times New Roman" w:hAnsi="Times New Roman" w:cs="Times New Roman"/>
          <w:b/>
          <w:sz w:val="36"/>
          <w:szCs w:val="36"/>
        </w:rPr>
        <w:t xml:space="preserve"> (11 часов)</w:t>
      </w:r>
    </w:p>
    <w:p w:rsidR="0053213D" w:rsidRPr="0053213D" w:rsidRDefault="0053213D" w:rsidP="005321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213D">
        <w:rPr>
          <w:rFonts w:ascii="Times New Roman" w:hAnsi="Times New Roman" w:cs="Times New Roman"/>
          <w:sz w:val="28"/>
          <w:szCs w:val="28"/>
        </w:rPr>
        <w:t xml:space="preserve">Необходимость для России получения выхода к морям. Азовские походы. Северная война: причины, основные сражения на суше и на море, итоги и значение. </w:t>
      </w:r>
      <w:proofErr w:type="spellStart"/>
      <w:r w:rsidRPr="0053213D">
        <w:rPr>
          <w:rFonts w:ascii="Times New Roman" w:hAnsi="Times New Roman" w:cs="Times New Roman"/>
          <w:sz w:val="28"/>
          <w:szCs w:val="28"/>
        </w:rPr>
        <w:t>Прутский</w:t>
      </w:r>
      <w:proofErr w:type="spellEnd"/>
      <w:r w:rsidRPr="0053213D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53213D">
        <w:rPr>
          <w:rFonts w:ascii="Times New Roman" w:hAnsi="Times New Roman" w:cs="Times New Roman"/>
          <w:sz w:val="28"/>
          <w:szCs w:val="28"/>
        </w:rPr>
        <w:t>Каспийский</w:t>
      </w:r>
      <w:proofErr w:type="gramEnd"/>
      <w:r w:rsidRPr="0053213D">
        <w:rPr>
          <w:rFonts w:ascii="Times New Roman" w:hAnsi="Times New Roman" w:cs="Times New Roman"/>
          <w:sz w:val="28"/>
          <w:szCs w:val="28"/>
        </w:rPr>
        <w:t xml:space="preserve"> походы.</w:t>
      </w:r>
    </w:p>
    <w:p w:rsidR="0053213D" w:rsidRPr="0053213D" w:rsidRDefault="0053213D" w:rsidP="005321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32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Абсолютизм. Провозглашение империи. Реформы государственного управления. Бюрократизация государственного строя. Подчинение церкви государству. Реформа местного управления. Табель о рангах. Подушная подать. Превращение дворянства в господствующее сословие. Сохранение крепостничества в условиях модернизации. Особенности российских мануфактур. Политика </w:t>
      </w:r>
      <w:proofErr w:type="spellStart"/>
      <w:r w:rsidRPr="005321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протекционализма</w:t>
      </w:r>
      <w:proofErr w:type="spellEnd"/>
      <w:r w:rsidRPr="00532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меркантилизма. Итоги правления Петра Великого.</w:t>
      </w:r>
    </w:p>
    <w:p w:rsidR="005C6601" w:rsidRDefault="0053213D" w:rsidP="005321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213D">
        <w:rPr>
          <w:rFonts w:ascii="Times New Roman" w:hAnsi="Times New Roman" w:cs="Times New Roman"/>
          <w:sz w:val="28"/>
          <w:szCs w:val="28"/>
        </w:rPr>
        <w:t>Россия в период дворцовых переворотов. Упрочение сословного общества. Особенности экономики России в первой половине Х</w:t>
      </w:r>
      <w:r w:rsidRPr="0053213D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5321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3213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3213D">
        <w:rPr>
          <w:rFonts w:ascii="Times New Roman" w:hAnsi="Times New Roman" w:cs="Times New Roman"/>
          <w:sz w:val="28"/>
          <w:szCs w:val="28"/>
        </w:rPr>
        <w:t>. Внешняя политика России в первой половине Х</w:t>
      </w:r>
      <w:r w:rsidRPr="0053213D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53213D">
        <w:rPr>
          <w:rFonts w:ascii="Times New Roman" w:hAnsi="Times New Roman" w:cs="Times New Roman"/>
          <w:sz w:val="28"/>
          <w:szCs w:val="28"/>
        </w:rPr>
        <w:t xml:space="preserve"> в. Семилетняя война. Превращение России в мировую державу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213D" w:rsidRPr="0053213D" w:rsidRDefault="0053213D" w:rsidP="00F838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 w:right="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«Просвещенный абсолютизм». Реформы Екатерины Великой. Превращение дворянства в господствующее сословие. </w:t>
      </w:r>
    </w:p>
    <w:p w:rsidR="0053213D" w:rsidRPr="0053213D" w:rsidRDefault="0053213D" w:rsidP="00F838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 w:right="5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32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Превращение России в мировую державу. Основные направления внешней политики: борьба за выход в Черное море, присоединение земель Речи </w:t>
      </w:r>
      <w:proofErr w:type="spellStart"/>
      <w:r w:rsidRPr="005321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Посполитой</w:t>
      </w:r>
      <w:proofErr w:type="spellEnd"/>
      <w:r w:rsidRPr="0053213D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Русско-турецкие войны 1735-</w:t>
      </w:r>
      <w:r w:rsidRPr="0053213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1739гг., 1768-1771гг, 1787-1791гг. Разделы Речи </w:t>
      </w:r>
      <w:proofErr w:type="spellStart"/>
      <w:r w:rsidRPr="0053213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Посполитой</w:t>
      </w:r>
      <w:proofErr w:type="spellEnd"/>
      <w:r w:rsidRPr="0053213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</w:p>
    <w:p w:rsidR="0053213D" w:rsidRPr="0053213D" w:rsidRDefault="00F83815" w:rsidP="00F838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3815">
        <w:rPr>
          <w:rFonts w:ascii="Times New Roman" w:hAnsi="Times New Roman" w:cs="Times New Roman"/>
          <w:sz w:val="28"/>
          <w:szCs w:val="28"/>
        </w:rPr>
        <w:t>Господство крепостного права. Меры «экономического либерализма» Екатерины. Зарождение капиталистических отношений. Создание новой системы управления городами. Упрочение сословного общества</w:t>
      </w:r>
    </w:p>
    <w:p w:rsidR="00F83815" w:rsidRPr="00F83815" w:rsidRDefault="00F83815" w:rsidP="00F838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" w:right="3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83815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Астраханское восстание. Восстание Кондратия Булавина. Движения работных людей. Крестьянская война под руководством Е. Пугачева: причины, ход, особенности, результаты.</w:t>
      </w:r>
    </w:p>
    <w:p w:rsidR="00F83815" w:rsidRDefault="00F83815" w:rsidP="00F838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" w:right="1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3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Культура нардов России и ее связи с европейской и мировой культурой </w:t>
      </w:r>
      <w:proofErr w:type="gramStart"/>
      <w:r w:rsidRPr="00F83815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gramEnd"/>
      <w:r w:rsidRPr="00F838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F83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в. «Культурная революция» в России в начале </w:t>
      </w:r>
      <w:r w:rsidRPr="00F83815">
        <w:rPr>
          <w:rFonts w:ascii="Times New Roman" w:eastAsia="Times New Roman" w:hAnsi="Times New Roman" w:cs="Times New Roman"/>
          <w:smallCaps/>
          <w:sz w:val="28"/>
          <w:szCs w:val="28"/>
          <w:lang w:val="en-US" w:eastAsia="ru-RU"/>
        </w:rPr>
        <w:t>XVIII</w:t>
      </w:r>
      <w:r w:rsidRPr="00F83815"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 xml:space="preserve"> </w:t>
      </w:r>
      <w:r w:rsidRPr="00F83815">
        <w:rPr>
          <w:rFonts w:ascii="Times New Roman" w:eastAsia="Times New Roman" w:hAnsi="Times New Roman" w:cs="Times New Roman"/>
          <w:smallCaps/>
          <w:sz w:val="28"/>
          <w:szCs w:val="28"/>
          <w:lang w:val="en-US" w:eastAsia="ru-RU"/>
        </w:rPr>
        <w:t>b</w:t>
      </w:r>
      <w:r w:rsidRPr="00F83815"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 xml:space="preserve">. </w:t>
      </w:r>
      <w:r w:rsidRPr="00F83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Образование. Русское просвещение. Издательская деятельность. М. В. Ломоносов и его вклад в науку, и культуру России. Становление российской науки. Литература. Портретная живопись. Архитектура: стиль барокко, классицизм. Итоги развития русской культуры в </w:t>
      </w:r>
      <w:r w:rsidRPr="00F83815">
        <w:rPr>
          <w:rFonts w:ascii="Times New Roman" w:eastAsia="Times New Roman" w:hAnsi="Times New Roman" w:cs="Times New Roman"/>
          <w:smallCaps/>
          <w:sz w:val="28"/>
          <w:szCs w:val="28"/>
          <w:lang w:val="en-US" w:eastAsia="ru-RU"/>
        </w:rPr>
        <w:t>XVIII</w:t>
      </w:r>
      <w:r w:rsidRPr="00F83815"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 xml:space="preserve"> </w:t>
      </w:r>
      <w:r w:rsidRPr="00F83815">
        <w:rPr>
          <w:rFonts w:ascii="Times New Roman" w:eastAsia="Times New Roman" w:hAnsi="Times New Roman" w:cs="Times New Roman"/>
          <w:sz w:val="28"/>
          <w:szCs w:val="28"/>
          <w:lang w:eastAsia="ru-RU"/>
        </w:rPr>
        <w:t>в. Синодальный период в истории русской православной церкви. Старообрядчество.</w:t>
      </w:r>
      <w:r w:rsidRPr="00F838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56334" w:rsidRDefault="00656334" w:rsidP="00F838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" w:right="1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56334" w:rsidRDefault="00656334" w:rsidP="00F838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" w:right="19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</w:p>
    <w:p w:rsidR="00656334" w:rsidRDefault="00656334" w:rsidP="00F838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" w:right="19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</w:p>
    <w:p w:rsidR="00656334" w:rsidRDefault="00656334" w:rsidP="00F838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" w:right="19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</w:p>
    <w:p w:rsidR="00656334" w:rsidRDefault="00656334" w:rsidP="00F838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" w:right="19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</w:p>
    <w:p w:rsidR="00656334" w:rsidRDefault="00656334" w:rsidP="00F838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" w:right="19"/>
        <w:rPr>
          <w:rFonts w:ascii="Times New Roman" w:hAnsi="Times New Roman" w:cs="Times New Roman"/>
          <w:b/>
          <w:sz w:val="36"/>
          <w:szCs w:val="28"/>
        </w:rPr>
      </w:pPr>
      <w:r w:rsidRPr="00656334"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  <w:lastRenderedPageBreak/>
        <w:t>7.</w:t>
      </w:r>
      <w:r w:rsidRPr="00656334">
        <w:rPr>
          <w:rFonts w:ascii="Times New Roman" w:hAnsi="Times New Roman" w:cs="Times New Roman"/>
          <w:b/>
          <w:sz w:val="36"/>
          <w:szCs w:val="28"/>
        </w:rPr>
        <w:t xml:space="preserve"> Россия в первой половине 19 века (9 часов)</w:t>
      </w:r>
    </w:p>
    <w:p w:rsidR="00CB5D7A" w:rsidRDefault="00CB5D7A" w:rsidP="00F838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" w:right="19"/>
        <w:rPr>
          <w:rFonts w:ascii="Times New Roman" w:hAnsi="Times New Roman" w:cs="Times New Roman"/>
          <w:b/>
          <w:sz w:val="36"/>
          <w:szCs w:val="28"/>
        </w:rPr>
      </w:pPr>
    </w:p>
    <w:p w:rsidR="00656334" w:rsidRPr="00656334" w:rsidRDefault="00656334" w:rsidP="00542C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6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Новое в экономике России. Рост внутренней и внешней торговли. Развитие </w:t>
      </w:r>
      <w:r w:rsidRPr="0065633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промышленности. Крепостная мануфактура и мануфактура с вольнонаемным </w:t>
      </w:r>
      <w:r w:rsidRPr="00656334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трудом. Начало промышленного переворота: причины, основных достижения, их влияние на экономику. Состояние сельского хозяйства. Крепостное хозяйство и влияние на него рыночных отношений. Население России. Взаимоотношения между сословиями.</w:t>
      </w:r>
    </w:p>
    <w:p w:rsidR="00656334" w:rsidRPr="00656334" w:rsidRDefault="00656334" w:rsidP="00542C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8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633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Негласный комитет. Реформы государственной системы первой четверти Х</w:t>
      </w:r>
      <w:proofErr w:type="gramStart"/>
      <w:r w:rsidRPr="0065633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gramEnd"/>
      <w:r w:rsidRPr="00656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в. Реформы Александра </w:t>
      </w:r>
      <w:r w:rsidRPr="0065633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656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М. М. Сперанский и его </w:t>
      </w:r>
      <w:r w:rsidRPr="0065633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проекты. Причины изменения внутриполитического курса. </w:t>
      </w:r>
      <w:proofErr w:type="gramStart"/>
      <w:r w:rsidRPr="0065633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Аракчеевщина</w:t>
      </w:r>
      <w:proofErr w:type="gramEnd"/>
      <w:r w:rsidRPr="0065633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 Движение декабристов.</w:t>
      </w:r>
      <w:r w:rsidRPr="00656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Участники, цели, программные документы. Выступление декабристов 14 декабря 1825г.</w:t>
      </w:r>
    </w:p>
    <w:p w:rsidR="00542C62" w:rsidRPr="00542C62" w:rsidRDefault="00542C62" w:rsidP="00542C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6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42C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направления, способы реализации, результаты. Участие России в коалициях. </w:t>
      </w:r>
      <w:proofErr w:type="spellStart"/>
      <w:r w:rsidRPr="00542C62">
        <w:rPr>
          <w:rFonts w:ascii="Times New Roman" w:eastAsia="Times New Roman" w:hAnsi="Times New Roman" w:cs="Times New Roman"/>
          <w:sz w:val="28"/>
          <w:szCs w:val="28"/>
          <w:lang w:eastAsia="ru-RU"/>
        </w:rPr>
        <w:t>Тильзитский</w:t>
      </w:r>
      <w:proofErr w:type="spellEnd"/>
      <w:r w:rsidRPr="00542C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мир. Отечественная война 1812 г. Силы сторон. Причины, основные события войны. Народная война. Итоги и причины победы в войне. Заграничные походы русской армии 1813–1814гг. Венский конгресс.</w:t>
      </w:r>
    </w:p>
    <w:p w:rsidR="0053213D" w:rsidRPr="00542C62" w:rsidRDefault="00542C62" w:rsidP="00542C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2C62">
        <w:rPr>
          <w:sz w:val="28"/>
          <w:szCs w:val="28"/>
        </w:rPr>
        <w:t>Реформы государственной системы управления во второй четверти Х</w:t>
      </w:r>
      <w:r w:rsidRPr="00542C62">
        <w:rPr>
          <w:sz w:val="28"/>
          <w:szCs w:val="28"/>
          <w:lang w:val="en-US"/>
        </w:rPr>
        <w:t>I</w:t>
      </w:r>
      <w:r w:rsidRPr="00542C62">
        <w:rPr>
          <w:sz w:val="28"/>
          <w:szCs w:val="28"/>
        </w:rPr>
        <w:t xml:space="preserve">Х </w:t>
      </w:r>
      <w:proofErr w:type="gramStart"/>
      <w:r w:rsidRPr="00542C62">
        <w:rPr>
          <w:sz w:val="28"/>
          <w:szCs w:val="28"/>
        </w:rPr>
        <w:t>в</w:t>
      </w:r>
      <w:proofErr w:type="gramEnd"/>
      <w:r w:rsidRPr="00542C62">
        <w:rPr>
          <w:sz w:val="28"/>
          <w:szCs w:val="28"/>
        </w:rPr>
        <w:t xml:space="preserve">. </w:t>
      </w:r>
      <w:proofErr w:type="gramStart"/>
      <w:r w:rsidRPr="00542C62">
        <w:rPr>
          <w:sz w:val="28"/>
          <w:szCs w:val="28"/>
        </w:rPr>
        <w:t>Теория</w:t>
      </w:r>
      <w:proofErr w:type="gramEnd"/>
      <w:r w:rsidRPr="00542C62">
        <w:rPr>
          <w:sz w:val="28"/>
          <w:szCs w:val="28"/>
        </w:rPr>
        <w:t xml:space="preserve"> «официальной народности» С.С. Уварова. Усиление государственного аппарата и режима личной власти Николая </w:t>
      </w:r>
      <w:r w:rsidRPr="00542C62">
        <w:rPr>
          <w:sz w:val="28"/>
          <w:szCs w:val="28"/>
          <w:lang w:val="en-US"/>
        </w:rPr>
        <w:t>I</w:t>
      </w:r>
      <w:r w:rsidRPr="00542C62">
        <w:rPr>
          <w:sz w:val="28"/>
          <w:szCs w:val="28"/>
        </w:rPr>
        <w:t>. Социально-экономические преобразования. Кодификация законодательства</w:t>
      </w:r>
    </w:p>
    <w:p w:rsidR="00542C62" w:rsidRPr="00542C62" w:rsidRDefault="00542C62" w:rsidP="00542C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" w:right="3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42C6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Восточное направление внешней политики. Имперская внешняя политика. Нарастание противоречий между Россией и Англией, и Францией в Восточном вопросе. Крымская война: причины, основные события, результаты. Кавказская война.</w:t>
      </w:r>
    </w:p>
    <w:p w:rsidR="00542C62" w:rsidRPr="00542C62" w:rsidRDefault="00542C62" w:rsidP="00542C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 w:right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6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Консерваторы. Кружки 20-30-х гг. «Философское письмо» П.Я. Чаадаева. Западники, славянофилы, их взгляды, деятельность. Русский утопический социализм. А.И. Герцен. Петрашевцы.</w:t>
      </w:r>
    </w:p>
    <w:p w:rsidR="00542C62" w:rsidRPr="00542C62" w:rsidRDefault="00542C62" w:rsidP="00542C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 w:right="3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2C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Культура народов Росс</w:t>
      </w:r>
      <w:proofErr w:type="gramStart"/>
      <w:r w:rsidRPr="00542C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ии и ее</w:t>
      </w:r>
      <w:proofErr w:type="gramEnd"/>
      <w:r w:rsidRPr="00542C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связи с европейской и мировой культурой первой половины Х</w:t>
      </w:r>
      <w:r w:rsidRPr="00542C6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542C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 в. Образование. Наука. Русские путешественники. Архитектура и скульптура. Живопись. Театр и музыка. Журналистика. Русская православная церковь в первой половине Х</w:t>
      </w:r>
      <w:r w:rsidRPr="00542C6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542C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Х </w:t>
      </w:r>
      <w:proofErr w:type="gramStart"/>
      <w:r w:rsidRPr="00542C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 w:rsidRPr="00542C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542C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542C62" w:rsidRPr="00542C62" w:rsidRDefault="00542C62" w:rsidP="00542C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5C6601" w:rsidRPr="0053213D" w:rsidRDefault="005C6601" w:rsidP="0053213D">
      <w:pPr>
        <w:spacing w:after="0" w:line="240" w:lineRule="auto"/>
        <w:rPr>
          <w:rFonts w:ascii="Times New Roman" w:hAnsi="Times New Roman" w:cs="Times New Roman"/>
        </w:rPr>
      </w:pPr>
    </w:p>
    <w:p w:rsidR="005C6601" w:rsidRDefault="005C6601" w:rsidP="005C6601"/>
    <w:p w:rsidR="005C6601" w:rsidRDefault="005C6601" w:rsidP="005C6601"/>
    <w:p w:rsidR="00CB5D7A" w:rsidRDefault="00CB5D7A" w:rsidP="005C6601"/>
    <w:p w:rsidR="00CB5D7A" w:rsidRPr="00CB5D7A" w:rsidRDefault="00CB5D7A" w:rsidP="005C6601">
      <w:pPr>
        <w:rPr>
          <w:rFonts w:ascii="Times New Roman" w:hAnsi="Times New Roman" w:cs="Times New Roman"/>
          <w:b/>
          <w:sz w:val="36"/>
          <w:szCs w:val="36"/>
        </w:rPr>
      </w:pPr>
      <w:r w:rsidRPr="00CB5D7A">
        <w:rPr>
          <w:rFonts w:ascii="Times New Roman" w:hAnsi="Times New Roman" w:cs="Times New Roman"/>
          <w:b/>
          <w:sz w:val="36"/>
          <w:szCs w:val="36"/>
        </w:rPr>
        <w:lastRenderedPageBreak/>
        <w:t>8. Россия во второй половине 19 века (19 часов)</w:t>
      </w:r>
    </w:p>
    <w:p w:rsidR="005C6601" w:rsidRDefault="005C6601" w:rsidP="005C6601">
      <w:pPr>
        <w:rPr>
          <w:rFonts w:ascii="Times New Roman" w:hAnsi="Times New Roman" w:cs="Times New Roman"/>
          <w:sz w:val="28"/>
          <w:szCs w:val="28"/>
        </w:rPr>
      </w:pPr>
    </w:p>
    <w:p w:rsidR="00CC6510" w:rsidRDefault="00CC6510" w:rsidP="005C6601">
      <w:pPr>
        <w:rPr>
          <w:rFonts w:ascii="Times New Roman" w:hAnsi="Times New Roman" w:cs="Times New Roman"/>
          <w:sz w:val="28"/>
          <w:szCs w:val="28"/>
        </w:rPr>
      </w:pPr>
    </w:p>
    <w:p w:rsidR="00CC6510" w:rsidRDefault="00CC6510" w:rsidP="005C6601">
      <w:pPr>
        <w:rPr>
          <w:rFonts w:ascii="Times New Roman" w:hAnsi="Times New Roman" w:cs="Times New Roman"/>
          <w:sz w:val="28"/>
          <w:szCs w:val="28"/>
        </w:rPr>
      </w:pPr>
    </w:p>
    <w:p w:rsidR="00CC6510" w:rsidRDefault="00CC6510" w:rsidP="005C6601">
      <w:pPr>
        <w:rPr>
          <w:rFonts w:ascii="Times New Roman" w:hAnsi="Times New Roman" w:cs="Times New Roman"/>
          <w:sz w:val="28"/>
          <w:szCs w:val="28"/>
        </w:rPr>
      </w:pPr>
    </w:p>
    <w:p w:rsidR="00CC6510" w:rsidRDefault="00CC6510" w:rsidP="005C6601">
      <w:pPr>
        <w:rPr>
          <w:rFonts w:ascii="Times New Roman" w:hAnsi="Times New Roman" w:cs="Times New Roman"/>
          <w:sz w:val="28"/>
          <w:szCs w:val="28"/>
        </w:rPr>
      </w:pPr>
    </w:p>
    <w:p w:rsidR="00CC6510" w:rsidRDefault="00CC6510" w:rsidP="005C6601">
      <w:pPr>
        <w:rPr>
          <w:rFonts w:ascii="Times New Roman" w:hAnsi="Times New Roman" w:cs="Times New Roman"/>
          <w:sz w:val="28"/>
          <w:szCs w:val="28"/>
        </w:rPr>
      </w:pPr>
    </w:p>
    <w:p w:rsidR="00CC6510" w:rsidRDefault="00CC6510" w:rsidP="005C6601">
      <w:pPr>
        <w:rPr>
          <w:rFonts w:ascii="Times New Roman" w:hAnsi="Times New Roman" w:cs="Times New Roman"/>
          <w:sz w:val="28"/>
          <w:szCs w:val="28"/>
        </w:rPr>
      </w:pPr>
    </w:p>
    <w:p w:rsidR="00CC6510" w:rsidRDefault="00CC6510" w:rsidP="005C6601">
      <w:pPr>
        <w:rPr>
          <w:rFonts w:ascii="Times New Roman" w:hAnsi="Times New Roman" w:cs="Times New Roman"/>
          <w:sz w:val="28"/>
          <w:szCs w:val="28"/>
        </w:rPr>
      </w:pPr>
    </w:p>
    <w:p w:rsidR="00CC6510" w:rsidRDefault="00CC6510" w:rsidP="005C6601">
      <w:pPr>
        <w:rPr>
          <w:rFonts w:ascii="Times New Roman" w:hAnsi="Times New Roman" w:cs="Times New Roman"/>
          <w:sz w:val="28"/>
          <w:szCs w:val="28"/>
        </w:rPr>
      </w:pPr>
    </w:p>
    <w:p w:rsidR="00CC6510" w:rsidRDefault="00CC6510" w:rsidP="005C6601">
      <w:pPr>
        <w:rPr>
          <w:rFonts w:ascii="Times New Roman" w:hAnsi="Times New Roman" w:cs="Times New Roman"/>
          <w:sz w:val="28"/>
          <w:szCs w:val="28"/>
        </w:rPr>
      </w:pPr>
    </w:p>
    <w:p w:rsidR="00CC6510" w:rsidRDefault="00CC6510" w:rsidP="005C6601">
      <w:pPr>
        <w:rPr>
          <w:rFonts w:ascii="Times New Roman" w:hAnsi="Times New Roman" w:cs="Times New Roman"/>
          <w:sz w:val="28"/>
          <w:szCs w:val="28"/>
        </w:rPr>
      </w:pPr>
    </w:p>
    <w:p w:rsidR="00CC6510" w:rsidRDefault="00CC6510" w:rsidP="005C6601">
      <w:pPr>
        <w:rPr>
          <w:rFonts w:ascii="Times New Roman" w:hAnsi="Times New Roman" w:cs="Times New Roman"/>
          <w:sz w:val="28"/>
          <w:szCs w:val="28"/>
        </w:rPr>
      </w:pPr>
    </w:p>
    <w:p w:rsidR="00CC6510" w:rsidRDefault="00CC6510" w:rsidP="005C6601">
      <w:pPr>
        <w:rPr>
          <w:rFonts w:ascii="Times New Roman" w:hAnsi="Times New Roman" w:cs="Times New Roman"/>
          <w:sz w:val="28"/>
          <w:szCs w:val="28"/>
        </w:rPr>
      </w:pPr>
    </w:p>
    <w:p w:rsidR="00CC6510" w:rsidRDefault="00CC6510" w:rsidP="005C6601">
      <w:pPr>
        <w:rPr>
          <w:rFonts w:ascii="Times New Roman" w:hAnsi="Times New Roman" w:cs="Times New Roman"/>
          <w:sz w:val="28"/>
          <w:szCs w:val="28"/>
        </w:rPr>
      </w:pPr>
    </w:p>
    <w:p w:rsidR="00CC6510" w:rsidRDefault="00CC6510" w:rsidP="005C6601">
      <w:pPr>
        <w:rPr>
          <w:rFonts w:ascii="Times New Roman" w:hAnsi="Times New Roman" w:cs="Times New Roman"/>
          <w:sz w:val="28"/>
          <w:szCs w:val="28"/>
        </w:rPr>
      </w:pPr>
    </w:p>
    <w:p w:rsidR="00CC6510" w:rsidRDefault="00CC6510" w:rsidP="005C6601">
      <w:pPr>
        <w:rPr>
          <w:rFonts w:ascii="Times New Roman" w:hAnsi="Times New Roman" w:cs="Times New Roman"/>
          <w:sz w:val="28"/>
          <w:szCs w:val="28"/>
        </w:rPr>
      </w:pPr>
    </w:p>
    <w:p w:rsidR="00CC6510" w:rsidRPr="00CC6510" w:rsidRDefault="00CC6510" w:rsidP="00CC65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5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Требования к уровню подготовки выпускников.</w:t>
      </w:r>
    </w:p>
    <w:p w:rsidR="00CC6510" w:rsidRPr="00CC6510" w:rsidRDefault="00CC6510" w:rsidP="00CC65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истории на базовом уровне учащийся должен:</w:t>
      </w:r>
    </w:p>
    <w:p w:rsidR="00CC6510" w:rsidRPr="00CC6510" w:rsidRDefault="00CC6510" w:rsidP="00CC65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5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Знать, понимать:</w:t>
      </w:r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C6510" w:rsidRPr="00CC6510" w:rsidRDefault="00CC6510" w:rsidP="00CC651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факты, процессы и явления, характеризующие целостность отечественной  истории;</w:t>
      </w:r>
    </w:p>
    <w:p w:rsidR="00CC6510" w:rsidRPr="00CC6510" w:rsidRDefault="00CC6510" w:rsidP="00CC651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периодизацию  отечественной истории;</w:t>
      </w:r>
    </w:p>
    <w:p w:rsidR="00CC6510" w:rsidRPr="00CC6510" w:rsidRDefault="00CC6510" w:rsidP="00CC651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версии и трактовки важнейших проблем отечественной истории;</w:t>
      </w:r>
    </w:p>
    <w:p w:rsidR="00CC6510" w:rsidRPr="00CC6510" w:rsidRDefault="00CC6510" w:rsidP="00CC651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историческую обусловленность современных общественных процессов;</w:t>
      </w:r>
    </w:p>
    <w:p w:rsidR="00CC6510" w:rsidRPr="00CC6510" w:rsidRDefault="00CC6510" w:rsidP="00CC651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исторического пути России, её роль в мировом сообществе.</w:t>
      </w:r>
    </w:p>
    <w:p w:rsidR="00CC6510" w:rsidRPr="00CC6510" w:rsidRDefault="00CC6510" w:rsidP="00CC65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5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Уметь:</w:t>
      </w:r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C6510" w:rsidRPr="00CC6510" w:rsidRDefault="00CC6510" w:rsidP="00CC651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поиск исторической информации в источниках разного типа;</w:t>
      </w:r>
    </w:p>
    <w:p w:rsidR="00CC6510" w:rsidRPr="00CC6510" w:rsidRDefault="00CC6510" w:rsidP="00CC651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CC6510" w:rsidRPr="00CC6510" w:rsidRDefault="00CC6510" w:rsidP="00CC651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CC6510" w:rsidRPr="00CC6510" w:rsidRDefault="00CC6510" w:rsidP="00CC651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в исторической информации факты и мнения, исторические описания и исторические объяснения;</w:t>
      </w:r>
    </w:p>
    <w:p w:rsidR="00CC6510" w:rsidRPr="00CC6510" w:rsidRDefault="00CC6510" w:rsidP="00CC651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CC6510" w:rsidRPr="00CC6510" w:rsidRDefault="00CC6510" w:rsidP="00CC651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CC6510" w:rsidRPr="00CC6510" w:rsidRDefault="00CC6510" w:rsidP="00CC651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 результаты изучения исторического материала в формах конспекта, реферата, рецензии.</w:t>
      </w:r>
    </w:p>
    <w:p w:rsidR="00CC6510" w:rsidRPr="00CC6510" w:rsidRDefault="00CC6510" w:rsidP="00CC65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5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CC65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</w:t>
      </w:r>
      <w:proofErr w:type="gramEnd"/>
      <w:r w:rsidRPr="00CC65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C6510" w:rsidRPr="00CC6510" w:rsidRDefault="00CC6510" w:rsidP="00CC651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 собственной позиции по отношению к явлениям современной жизни, исходя из их исторической обусловленности;</w:t>
      </w:r>
    </w:p>
    <w:p w:rsidR="00CC6510" w:rsidRPr="00CC6510" w:rsidRDefault="00CC6510" w:rsidP="00CC651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использования навыков исторического анализа при критическом восприятии получаемой извне социальной информации;</w:t>
      </w:r>
    </w:p>
    <w:p w:rsidR="00CC6510" w:rsidRPr="00CC6510" w:rsidRDefault="00CC6510" w:rsidP="00CC651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соотнесения своих действий и поступков окружающих и исторически возникшими формами социального поведения;</w:t>
      </w:r>
    </w:p>
    <w:p w:rsidR="00CC6510" w:rsidRPr="00CC6510" w:rsidRDefault="00CC6510" w:rsidP="00CC651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осознания себя как представителя исторически сложившегося гражданского, этнокультурного, конфессионального сообщества, гражданином России.</w:t>
      </w:r>
    </w:p>
    <w:p w:rsidR="00CC6510" w:rsidRPr="00CC6510" w:rsidRDefault="00CC6510" w:rsidP="00CC65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C6510" w:rsidRPr="00CC6510" w:rsidRDefault="00CC6510" w:rsidP="00CC651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CC6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за</w:t>
      </w:r>
      <w:proofErr w:type="gramEnd"/>
      <w:r w:rsidRPr="00CC6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выполнением обязательного минимума содержания образования, требований к уровню подготовки обучающихся.</w:t>
      </w:r>
    </w:p>
    <w:p w:rsidR="00CC6510" w:rsidRPr="00CC6510" w:rsidRDefault="00CC6510" w:rsidP="00CC6510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выполнением обязательного минимума содержания образования, </w:t>
      </w:r>
      <w:proofErr w:type="gramStart"/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требований</w:t>
      </w:r>
      <w:proofErr w:type="gramEnd"/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уровню подготовки обучающихся осуществляется в рамках методической диагностики, разработанной в процессе практической профессиональной деятельности с учётом специфики учебной дисциплины, требований к уровню её преподавания и уровню подготовки учащихся. Система методической диагностики, представленная в рабочей программе, в равной степени используется в процессе </w:t>
      </w:r>
      <w:proofErr w:type="gramStart"/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преподавания</w:t>
      </w:r>
      <w:proofErr w:type="gramEnd"/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истории, так и обществознания в школе III ступени. </w:t>
      </w:r>
    </w:p>
    <w:p w:rsidR="00CC6510" w:rsidRPr="00CC6510" w:rsidRDefault="00CC6510" w:rsidP="00CC6510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методической диагностикой понимаются способы системного исследования предметного обучения, основанные на определённых принципах, единых параметрах и комплексном применении различных методов выявления достижений учащихся в процессе преподавания истории и обществознания. </w:t>
      </w:r>
    </w:p>
    <w:p w:rsidR="00CC6510" w:rsidRPr="00CC6510" w:rsidRDefault="00CC6510" w:rsidP="00CC6510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методов диагностики исследования уровня усвоения содержания и уровня </w:t>
      </w:r>
      <w:proofErr w:type="spellStart"/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умений, формируемых в рамках курса истории взяты</w:t>
      </w:r>
      <w:proofErr w:type="gramEnd"/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65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общие </w:t>
      </w:r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(тестирование), </w:t>
      </w:r>
      <w:r w:rsidRPr="00CC65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традиционные</w:t>
      </w:r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(анкетирование, интервью) и </w:t>
      </w:r>
      <w:r w:rsidRPr="00CC65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специфические </w:t>
      </w:r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(творческое сочинение, познавательная задача, фиксированный устный ответ) методы. Общая структурная модель содержания методической диагностики выглядит следующим образом: </w:t>
      </w:r>
    </w:p>
    <w:p w:rsidR="00CC6510" w:rsidRPr="00CC6510" w:rsidRDefault="00CC6510" w:rsidP="00CC6510">
      <w:pPr>
        <w:numPr>
          <w:ilvl w:val="0"/>
          <w:numId w:val="7"/>
        </w:num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входная диагностика;</w:t>
      </w:r>
    </w:p>
    <w:p w:rsidR="00CC6510" w:rsidRPr="00CC6510" w:rsidRDefault="00CC6510" w:rsidP="00CC6510">
      <w:pPr>
        <w:numPr>
          <w:ilvl w:val="0"/>
          <w:numId w:val="7"/>
        </w:num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диагностика;</w:t>
      </w:r>
    </w:p>
    <w:p w:rsidR="00CC6510" w:rsidRDefault="00CC6510" w:rsidP="00CC6510">
      <w:pPr>
        <w:numPr>
          <w:ilvl w:val="0"/>
          <w:numId w:val="7"/>
        </w:num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51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итоговая диагностика;</w:t>
      </w:r>
    </w:p>
    <w:p w:rsidR="00B3577A" w:rsidRPr="00CC6510" w:rsidRDefault="00B3577A" w:rsidP="00B3577A">
      <w:pPr>
        <w:spacing w:before="100" w:beforeAutospacing="1" w:after="100" w:afterAutospacing="1" w:line="240" w:lineRule="auto"/>
        <w:ind w:left="14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77A" w:rsidRPr="00B3577A" w:rsidRDefault="00B3577A" w:rsidP="00B3577A">
      <w:pPr>
        <w:pStyle w:val="a7"/>
        <w:outlineLvl w:val="0"/>
        <w:rPr>
          <w:b/>
        </w:rPr>
      </w:pPr>
      <w:proofErr w:type="spellStart"/>
      <w:r w:rsidRPr="00B3577A">
        <w:rPr>
          <w:rFonts w:ascii="Times New Roman" w:hAnsi="Times New Roman" w:cs="Times New Roman"/>
          <w:b/>
          <w:sz w:val="36"/>
        </w:rPr>
        <w:t>Учебо</w:t>
      </w:r>
      <w:proofErr w:type="spellEnd"/>
      <w:r w:rsidRPr="00B3577A">
        <w:rPr>
          <w:rFonts w:ascii="Times New Roman" w:hAnsi="Times New Roman" w:cs="Times New Roman"/>
          <w:b/>
          <w:sz w:val="36"/>
        </w:rPr>
        <w:t xml:space="preserve"> - методическое обеспечение</w:t>
      </w:r>
      <w:r w:rsidRPr="00B3577A">
        <w:rPr>
          <w:b/>
        </w:rPr>
        <w:t>:</w:t>
      </w:r>
    </w:p>
    <w:p w:rsidR="00B3577A" w:rsidRPr="00B3577A" w:rsidRDefault="00B3577A" w:rsidP="00B3577A">
      <w:pPr>
        <w:pStyle w:val="a7"/>
        <w:outlineLvl w:val="0"/>
        <w:rPr>
          <w:b/>
        </w:rPr>
      </w:pPr>
    </w:p>
    <w:p w:rsidR="00B3577A" w:rsidRPr="00B3577A" w:rsidRDefault="00B3577A" w:rsidP="00B3577A">
      <w:pPr>
        <w:pStyle w:val="a7"/>
        <w:numPr>
          <w:ilvl w:val="0"/>
          <w:numId w:val="7"/>
        </w:numPr>
        <w:rPr>
          <w:rFonts w:ascii="Times New Roman" w:hAnsi="Times New Roman" w:cs="Times New Roman"/>
          <w:b/>
          <w:sz w:val="28"/>
        </w:rPr>
      </w:pPr>
      <w:proofErr w:type="spellStart"/>
      <w:r w:rsidRPr="00B3577A">
        <w:rPr>
          <w:rFonts w:ascii="Times New Roman" w:hAnsi="Times New Roman" w:cs="Times New Roman"/>
          <w:b/>
          <w:sz w:val="28"/>
        </w:rPr>
        <w:t>Буганов</w:t>
      </w:r>
      <w:proofErr w:type="spellEnd"/>
      <w:r w:rsidRPr="00B3577A">
        <w:rPr>
          <w:rFonts w:ascii="Times New Roman" w:hAnsi="Times New Roman" w:cs="Times New Roman"/>
          <w:b/>
          <w:sz w:val="28"/>
        </w:rPr>
        <w:t xml:space="preserve"> В. И.</w:t>
      </w:r>
      <w:r w:rsidRPr="00B3577A">
        <w:rPr>
          <w:rFonts w:ascii="Times New Roman" w:hAnsi="Times New Roman" w:cs="Times New Roman"/>
          <w:sz w:val="28"/>
        </w:rPr>
        <w:t xml:space="preserve"> История Росси</w:t>
      </w:r>
      <w:proofErr w:type="gramStart"/>
      <w:r w:rsidRPr="00B3577A">
        <w:rPr>
          <w:rFonts w:ascii="Times New Roman" w:hAnsi="Times New Roman" w:cs="Times New Roman"/>
          <w:sz w:val="28"/>
        </w:rPr>
        <w:t xml:space="preserve"> :</w:t>
      </w:r>
      <w:proofErr w:type="gramEnd"/>
      <w:r w:rsidRPr="00B3577A">
        <w:rPr>
          <w:rFonts w:ascii="Times New Roman" w:hAnsi="Times New Roman" w:cs="Times New Roman"/>
          <w:sz w:val="28"/>
        </w:rPr>
        <w:t xml:space="preserve"> Конец </w:t>
      </w:r>
      <w:r w:rsidRPr="00B3577A">
        <w:rPr>
          <w:rFonts w:ascii="Times New Roman" w:hAnsi="Times New Roman" w:cs="Times New Roman"/>
          <w:sz w:val="28"/>
          <w:lang w:val="en-US"/>
        </w:rPr>
        <w:t>XVII</w:t>
      </w:r>
      <w:r w:rsidRPr="00B3577A">
        <w:rPr>
          <w:rFonts w:ascii="Times New Roman" w:hAnsi="Times New Roman" w:cs="Times New Roman"/>
          <w:sz w:val="28"/>
        </w:rPr>
        <w:t xml:space="preserve"> – </w:t>
      </w:r>
      <w:r w:rsidRPr="00B3577A">
        <w:rPr>
          <w:rFonts w:ascii="Times New Roman" w:hAnsi="Times New Roman" w:cs="Times New Roman"/>
          <w:sz w:val="28"/>
          <w:lang w:val="en-US"/>
        </w:rPr>
        <w:t>XIX</w:t>
      </w:r>
      <w:r w:rsidRPr="00B3577A">
        <w:rPr>
          <w:rFonts w:ascii="Times New Roman" w:hAnsi="Times New Roman" w:cs="Times New Roman"/>
          <w:sz w:val="28"/>
        </w:rPr>
        <w:t xml:space="preserve"> век</w:t>
      </w:r>
      <w:proofErr w:type="gramStart"/>
      <w:r w:rsidRPr="00B3577A">
        <w:rPr>
          <w:rFonts w:ascii="Times New Roman" w:hAnsi="Times New Roman" w:cs="Times New Roman"/>
          <w:sz w:val="28"/>
        </w:rPr>
        <w:t xml:space="preserve"> :</w:t>
      </w:r>
      <w:proofErr w:type="gramEnd"/>
      <w:r w:rsidRPr="00B3577A">
        <w:rPr>
          <w:rFonts w:ascii="Times New Roman" w:hAnsi="Times New Roman" w:cs="Times New Roman"/>
          <w:sz w:val="28"/>
        </w:rPr>
        <w:t xml:space="preserve"> Учеб</w:t>
      </w:r>
      <w:proofErr w:type="gramStart"/>
      <w:r w:rsidRPr="00B3577A">
        <w:rPr>
          <w:rFonts w:ascii="Times New Roman" w:hAnsi="Times New Roman" w:cs="Times New Roman"/>
          <w:sz w:val="28"/>
        </w:rPr>
        <w:t>.</w:t>
      </w:r>
      <w:proofErr w:type="gramEnd"/>
      <w:r w:rsidRPr="00B3577A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B3577A">
        <w:rPr>
          <w:rFonts w:ascii="Times New Roman" w:hAnsi="Times New Roman" w:cs="Times New Roman"/>
          <w:sz w:val="28"/>
        </w:rPr>
        <w:t>д</w:t>
      </w:r>
      <w:proofErr w:type="gramEnd"/>
      <w:r w:rsidRPr="00B3577A">
        <w:rPr>
          <w:rFonts w:ascii="Times New Roman" w:hAnsi="Times New Roman" w:cs="Times New Roman"/>
          <w:sz w:val="28"/>
        </w:rPr>
        <w:t xml:space="preserve">ля 10 </w:t>
      </w:r>
      <w:proofErr w:type="spellStart"/>
      <w:r w:rsidRPr="00B3577A">
        <w:rPr>
          <w:rFonts w:ascii="Times New Roman" w:hAnsi="Times New Roman" w:cs="Times New Roman"/>
          <w:sz w:val="28"/>
        </w:rPr>
        <w:t>кл</w:t>
      </w:r>
      <w:proofErr w:type="spellEnd"/>
      <w:r w:rsidRPr="00B3577A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B3577A">
        <w:rPr>
          <w:rFonts w:ascii="Times New Roman" w:hAnsi="Times New Roman" w:cs="Times New Roman"/>
          <w:sz w:val="28"/>
        </w:rPr>
        <w:t>общеобразоват</w:t>
      </w:r>
      <w:proofErr w:type="spellEnd"/>
      <w:r w:rsidRPr="00B3577A">
        <w:rPr>
          <w:rFonts w:ascii="Times New Roman" w:hAnsi="Times New Roman" w:cs="Times New Roman"/>
          <w:sz w:val="28"/>
        </w:rPr>
        <w:t xml:space="preserve">. учреждений / В. И. </w:t>
      </w:r>
      <w:proofErr w:type="spellStart"/>
      <w:r w:rsidRPr="00B3577A">
        <w:rPr>
          <w:rFonts w:ascii="Times New Roman" w:hAnsi="Times New Roman" w:cs="Times New Roman"/>
          <w:sz w:val="28"/>
        </w:rPr>
        <w:t>Буганов</w:t>
      </w:r>
      <w:proofErr w:type="spellEnd"/>
      <w:r w:rsidRPr="00B3577A">
        <w:rPr>
          <w:rFonts w:ascii="Times New Roman" w:hAnsi="Times New Roman" w:cs="Times New Roman"/>
          <w:sz w:val="28"/>
        </w:rPr>
        <w:t xml:space="preserve">, П. Н. Зырянов ; По ред. А. Н. Сахарова.– 8-е изд., </w:t>
      </w:r>
      <w:proofErr w:type="spellStart"/>
      <w:r w:rsidRPr="00B3577A">
        <w:rPr>
          <w:rFonts w:ascii="Times New Roman" w:hAnsi="Times New Roman" w:cs="Times New Roman"/>
          <w:sz w:val="28"/>
        </w:rPr>
        <w:t>перераб</w:t>
      </w:r>
      <w:proofErr w:type="spellEnd"/>
      <w:r w:rsidRPr="00B3577A">
        <w:rPr>
          <w:rFonts w:ascii="Times New Roman" w:hAnsi="Times New Roman" w:cs="Times New Roman"/>
          <w:sz w:val="28"/>
        </w:rPr>
        <w:t>. И доп.– М.</w:t>
      </w:r>
      <w:proofErr w:type="gramStart"/>
      <w:r w:rsidRPr="00B3577A">
        <w:rPr>
          <w:rFonts w:ascii="Times New Roman" w:hAnsi="Times New Roman" w:cs="Times New Roman"/>
          <w:sz w:val="28"/>
        </w:rPr>
        <w:t xml:space="preserve"> :</w:t>
      </w:r>
      <w:proofErr w:type="gramEnd"/>
      <w:r w:rsidRPr="00B3577A">
        <w:rPr>
          <w:rFonts w:ascii="Times New Roman" w:hAnsi="Times New Roman" w:cs="Times New Roman"/>
          <w:sz w:val="28"/>
        </w:rPr>
        <w:t xml:space="preserve"> Просвещение, 2009.–304 с.</w:t>
      </w:r>
    </w:p>
    <w:p w:rsidR="00B3577A" w:rsidRPr="00B3577A" w:rsidRDefault="00B3577A" w:rsidP="00B3577A">
      <w:pPr>
        <w:pStyle w:val="a7"/>
        <w:numPr>
          <w:ilvl w:val="0"/>
          <w:numId w:val="7"/>
        </w:numPr>
        <w:outlineLvl w:val="0"/>
        <w:rPr>
          <w:rFonts w:ascii="Times New Roman" w:hAnsi="Times New Roman" w:cs="Times New Roman"/>
          <w:sz w:val="28"/>
        </w:rPr>
      </w:pPr>
      <w:r w:rsidRPr="00B3577A">
        <w:rPr>
          <w:rFonts w:ascii="Times New Roman" w:hAnsi="Times New Roman" w:cs="Times New Roman"/>
          <w:b/>
          <w:sz w:val="28"/>
        </w:rPr>
        <w:t>Сахаров А. Н.</w:t>
      </w:r>
      <w:r w:rsidRPr="00B3577A">
        <w:rPr>
          <w:rFonts w:ascii="Times New Roman" w:hAnsi="Times New Roman" w:cs="Times New Roman"/>
          <w:sz w:val="28"/>
        </w:rPr>
        <w:t xml:space="preserve"> История России с древнейших времен до конца </w:t>
      </w:r>
      <w:r w:rsidRPr="00B3577A">
        <w:rPr>
          <w:rFonts w:ascii="Times New Roman" w:hAnsi="Times New Roman" w:cs="Times New Roman"/>
          <w:sz w:val="28"/>
          <w:lang w:val="en-US"/>
        </w:rPr>
        <w:t>XVII</w:t>
      </w:r>
      <w:r w:rsidRPr="00B3577A">
        <w:rPr>
          <w:rFonts w:ascii="Times New Roman" w:hAnsi="Times New Roman" w:cs="Times New Roman"/>
          <w:sz w:val="28"/>
        </w:rPr>
        <w:t xml:space="preserve"> века</w:t>
      </w:r>
      <w:proofErr w:type="gramStart"/>
      <w:r w:rsidRPr="00B3577A">
        <w:rPr>
          <w:rFonts w:ascii="Times New Roman" w:hAnsi="Times New Roman" w:cs="Times New Roman"/>
          <w:sz w:val="28"/>
        </w:rPr>
        <w:t xml:space="preserve"> :</w:t>
      </w:r>
      <w:proofErr w:type="gramEnd"/>
      <w:r w:rsidRPr="00B3577A">
        <w:rPr>
          <w:rFonts w:ascii="Times New Roman" w:hAnsi="Times New Roman" w:cs="Times New Roman"/>
          <w:sz w:val="28"/>
        </w:rPr>
        <w:t xml:space="preserve"> Учеб</w:t>
      </w:r>
      <w:proofErr w:type="gramStart"/>
      <w:r w:rsidRPr="00B3577A">
        <w:rPr>
          <w:rFonts w:ascii="Times New Roman" w:hAnsi="Times New Roman" w:cs="Times New Roman"/>
          <w:sz w:val="28"/>
        </w:rPr>
        <w:t>.</w:t>
      </w:r>
      <w:proofErr w:type="gramEnd"/>
      <w:r w:rsidRPr="00B3577A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B3577A">
        <w:rPr>
          <w:rFonts w:ascii="Times New Roman" w:hAnsi="Times New Roman" w:cs="Times New Roman"/>
          <w:sz w:val="28"/>
        </w:rPr>
        <w:t>д</w:t>
      </w:r>
      <w:proofErr w:type="gramEnd"/>
      <w:r w:rsidRPr="00B3577A">
        <w:rPr>
          <w:rFonts w:ascii="Times New Roman" w:hAnsi="Times New Roman" w:cs="Times New Roman"/>
          <w:sz w:val="28"/>
        </w:rPr>
        <w:t xml:space="preserve">ля 10 </w:t>
      </w:r>
      <w:proofErr w:type="spellStart"/>
      <w:r w:rsidRPr="00B3577A">
        <w:rPr>
          <w:rFonts w:ascii="Times New Roman" w:hAnsi="Times New Roman" w:cs="Times New Roman"/>
          <w:sz w:val="28"/>
        </w:rPr>
        <w:t>кл</w:t>
      </w:r>
      <w:proofErr w:type="spellEnd"/>
      <w:r w:rsidRPr="00B3577A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B3577A">
        <w:rPr>
          <w:rFonts w:ascii="Times New Roman" w:hAnsi="Times New Roman" w:cs="Times New Roman"/>
          <w:sz w:val="28"/>
        </w:rPr>
        <w:t>общеобразоват</w:t>
      </w:r>
      <w:proofErr w:type="spellEnd"/>
      <w:r w:rsidRPr="00B3577A">
        <w:rPr>
          <w:rFonts w:ascii="Times New Roman" w:hAnsi="Times New Roman" w:cs="Times New Roman"/>
          <w:sz w:val="28"/>
        </w:rPr>
        <w:t xml:space="preserve">. учреждений / А. Н. Сахаров, В. И. </w:t>
      </w:r>
      <w:proofErr w:type="spellStart"/>
      <w:r w:rsidRPr="00B3577A">
        <w:rPr>
          <w:rFonts w:ascii="Times New Roman" w:hAnsi="Times New Roman" w:cs="Times New Roman"/>
          <w:sz w:val="28"/>
        </w:rPr>
        <w:t>Буганов</w:t>
      </w:r>
      <w:proofErr w:type="spellEnd"/>
      <w:r w:rsidRPr="00B3577A">
        <w:rPr>
          <w:rFonts w:ascii="Times New Roman" w:hAnsi="Times New Roman" w:cs="Times New Roman"/>
          <w:sz w:val="28"/>
        </w:rPr>
        <w:t>; Под ред. А. Н. Сахарова. – 8-е изд.– М. : Просвещение, 2009.– 272 с.</w:t>
      </w:r>
    </w:p>
    <w:p w:rsidR="00D602DC" w:rsidRPr="00D602DC" w:rsidRDefault="00D602DC" w:rsidP="00D602DC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02DC">
        <w:rPr>
          <w:rFonts w:ascii="Times New Roman" w:hAnsi="Times New Roman" w:cs="Times New Roman"/>
          <w:sz w:val="28"/>
          <w:szCs w:val="28"/>
        </w:rPr>
        <w:t>Карты,  таблицы периода  истории России;</w:t>
      </w:r>
    </w:p>
    <w:p w:rsidR="00D602DC" w:rsidRPr="00D602DC" w:rsidRDefault="00D602DC" w:rsidP="00D602DC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  <w:r w:rsidRPr="00D602DC">
        <w:rPr>
          <w:rFonts w:ascii="Times New Roman" w:hAnsi="Times New Roman" w:cs="Times New Roman"/>
          <w:caps/>
          <w:sz w:val="28"/>
          <w:szCs w:val="28"/>
        </w:rPr>
        <w:t>Примерная программа среднего (полного) общего образования на базовом уровне По истории</w:t>
      </w:r>
    </w:p>
    <w:p w:rsidR="00CC6510" w:rsidRDefault="005229BB" w:rsidP="005229BB">
      <w:pPr>
        <w:ind w:left="709"/>
        <w:rPr>
          <w:rFonts w:ascii="Times New Roman" w:hAnsi="Times New Roman" w:cs="Times New Roman"/>
          <w:sz w:val="28"/>
        </w:rPr>
      </w:pPr>
      <w:r w:rsidRPr="005229BB">
        <w:rPr>
          <w:rFonts w:ascii="Times New Roman" w:hAnsi="Times New Roman" w:cs="Times New Roman"/>
          <w:sz w:val="28"/>
          <w:lang w:val="en-US"/>
        </w:rPr>
        <w:t>Internet</w:t>
      </w:r>
      <w:r w:rsidRPr="005229BB">
        <w:rPr>
          <w:rFonts w:ascii="Times New Roman" w:hAnsi="Times New Roman" w:cs="Times New Roman"/>
          <w:sz w:val="28"/>
        </w:rPr>
        <w:t xml:space="preserve"> – ресурс</w:t>
      </w:r>
      <w:r>
        <w:rPr>
          <w:rFonts w:ascii="Times New Roman" w:hAnsi="Times New Roman" w:cs="Times New Roman"/>
          <w:sz w:val="28"/>
        </w:rPr>
        <w:t>ы</w:t>
      </w:r>
    </w:p>
    <w:p w:rsidR="005229BB" w:rsidRDefault="005229BB" w:rsidP="005229BB">
      <w:pPr>
        <w:ind w:left="709"/>
        <w:rPr>
          <w:rFonts w:ascii="Times New Roman" w:hAnsi="Times New Roman" w:cs="Times New Roman"/>
          <w:sz w:val="28"/>
        </w:rPr>
      </w:pPr>
    </w:p>
    <w:p w:rsidR="005229BB" w:rsidRDefault="005229BB" w:rsidP="005229BB">
      <w:pPr>
        <w:ind w:left="709"/>
        <w:rPr>
          <w:rFonts w:ascii="Times New Roman" w:hAnsi="Times New Roman" w:cs="Times New Roman"/>
          <w:sz w:val="28"/>
        </w:rPr>
      </w:pPr>
    </w:p>
    <w:p w:rsidR="005229BB" w:rsidRDefault="005229BB" w:rsidP="005229BB">
      <w:pPr>
        <w:ind w:left="709"/>
        <w:rPr>
          <w:rFonts w:ascii="Times New Roman" w:hAnsi="Times New Roman" w:cs="Times New Roman"/>
          <w:sz w:val="28"/>
        </w:rPr>
      </w:pPr>
    </w:p>
    <w:p w:rsidR="005229BB" w:rsidRDefault="005229BB" w:rsidP="005229BB">
      <w:pPr>
        <w:ind w:left="709"/>
        <w:rPr>
          <w:rFonts w:ascii="Times New Roman" w:hAnsi="Times New Roman" w:cs="Times New Roman"/>
          <w:sz w:val="28"/>
        </w:rPr>
      </w:pPr>
    </w:p>
    <w:p w:rsidR="005229BB" w:rsidRDefault="005229BB" w:rsidP="005229BB">
      <w:pPr>
        <w:ind w:left="709"/>
        <w:rPr>
          <w:rFonts w:ascii="Times New Roman" w:hAnsi="Times New Roman" w:cs="Times New Roman"/>
          <w:sz w:val="28"/>
        </w:rPr>
      </w:pPr>
    </w:p>
    <w:p w:rsidR="005229BB" w:rsidRDefault="005229BB" w:rsidP="005229BB">
      <w:pPr>
        <w:ind w:left="709"/>
        <w:rPr>
          <w:rFonts w:ascii="Times New Roman" w:hAnsi="Times New Roman" w:cs="Times New Roman"/>
          <w:sz w:val="28"/>
        </w:rPr>
      </w:pPr>
    </w:p>
    <w:p w:rsidR="005229BB" w:rsidRDefault="005229BB" w:rsidP="005229BB">
      <w:pPr>
        <w:ind w:left="709"/>
        <w:rPr>
          <w:rFonts w:ascii="Times New Roman" w:hAnsi="Times New Roman" w:cs="Times New Roman"/>
          <w:sz w:val="28"/>
        </w:rPr>
      </w:pPr>
    </w:p>
    <w:p w:rsidR="005229BB" w:rsidRDefault="005229BB" w:rsidP="005229BB">
      <w:pPr>
        <w:ind w:left="709"/>
        <w:rPr>
          <w:rFonts w:ascii="Times New Roman" w:hAnsi="Times New Roman" w:cs="Times New Roman"/>
          <w:sz w:val="28"/>
        </w:rPr>
      </w:pPr>
    </w:p>
    <w:p w:rsidR="005229BB" w:rsidRDefault="005229BB" w:rsidP="005229BB">
      <w:pPr>
        <w:ind w:left="709"/>
        <w:rPr>
          <w:rFonts w:ascii="Times New Roman" w:hAnsi="Times New Roman" w:cs="Times New Roman"/>
          <w:sz w:val="28"/>
        </w:rPr>
      </w:pPr>
    </w:p>
    <w:p w:rsidR="005229BB" w:rsidRPr="005229BB" w:rsidRDefault="005229BB" w:rsidP="005229BB">
      <w:pPr>
        <w:shd w:val="clear" w:color="auto" w:fill="FFFFFF"/>
        <w:ind w:left="1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29BB">
        <w:rPr>
          <w:rFonts w:ascii="Times New Roman" w:hAnsi="Times New Roman" w:cs="Times New Roman"/>
          <w:b/>
          <w:spacing w:val="-5"/>
          <w:sz w:val="24"/>
          <w:szCs w:val="24"/>
        </w:rPr>
        <w:lastRenderedPageBreak/>
        <w:t>Критерии оценивания</w:t>
      </w:r>
    </w:p>
    <w:p w:rsidR="005229BB" w:rsidRPr="005229BB" w:rsidRDefault="005229BB" w:rsidP="005229B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460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4"/>
        <w:gridCol w:w="2977"/>
        <w:gridCol w:w="3118"/>
        <w:gridCol w:w="3260"/>
        <w:gridCol w:w="3261"/>
      </w:tblGrid>
      <w:tr w:rsidR="005229BB" w:rsidRPr="005229BB" w:rsidTr="005229BB">
        <w:trPr>
          <w:trHeight w:hRule="exact" w:val="398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29BB" w:rsidRPr="005229BB" w:rsidRDefault="005229BB" w:rsidP="00467C2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29BB" w:rsidRPr="005229BB" w:rsidRDefault="005229BB" w:rsidP="00467C2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b/>
                <w:sz w:val="24"/>
                <w:szCs w:val="24"/>
              </w:rPr>
              <w:t>5 (ОТЛ.)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29BB" w:rsidRPr="005229BB" w:rsidRDefault="005229BB" w:rsidP="00467C2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b/>
                <w:sz w:val="24"/>
                <w:szCs w:val="24"/>
              </w:rPr>
              <w:t>4 (ХОР.)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29BB" w:rsidRPr="005229BB" w:rsidRDefault="005229BB" w:rsidP="00467C26">
            <w:pPr>
              <w:shd w:val="clear" w:color="auto" w:fill="FFFFFF"/>
              <w:ind w:left="10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b/>
                <w:sz w:val="24"/>
                <w:szCs w:val="24"/>
              </w:rPr>
              <w:t>3 (УД.)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29BB" w:rsidRPr="005229BB" w:rsidRDefault="005229BB" w:rsidP="00467C2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b/>
                <w:sz w:val="24"/>
                <w:szCs w:val="24"/>
              </w:rPr>
              <w:t>2 (НЕУД.)</w:t>
            </w:r>
          </w:p>
        </w:tc>
      </w:tr>
      <w:tr w:rsidR="005229BB" w:rsidRPr="005229BB" w:rsidTr="005229BB"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29BB" w:rsidRPr="005229BB" w:rsidRDefault="005229BB" w:rsidP="00467C26">
            <w:pPr>
              <w:shd w:val="clear" w:color="auto" w:fill="FFFFFF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sz w:val="24"/>
                <w:szCs w:val="24"/>
              </w:rPr>
              <w:t>1. Организация ответа (введение, основная часть, заключение)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29BB" w:rsidRPr="005229BB" w:rsidRDefault="005229BB" w:rsidP="00467C2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sz w:val="24"/>
                <w:szCs w:val="24"/>
              </w:rPr>
              <w:t xml:space="preserve">Удачное использование правильной структуры ответа (введение </w:t>
            </w:r>
            <w:proofErr w:type="gramStart"/>
            <w:r w:rsidRPr="005229BB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5229BB">
              <w:rPr>
                <w:rFonts w:ascii="Times New Roman" w:hAnsi="Times New Roman" w:cs="Times New Roman"/>
                <w:sz w:val="24"/>
                <w:szCs w:val="24"/>
              </w:rPr>
              <w:t>сновная часть - заключение); определение темы; ораторское искусство (умение говорить)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29BB" w:rsidRPr="005229BB" w:rsidRDefault="005229BB" w:rsidP="00467C2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структуры ответа, </w:t>
            </w:r>
            <w:r w:rsidRPr="005229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 не всегда удач</w:t>
            </w:r>
            <w:r w:rsidRPr="005229BB">
              <w:rPr>
                <w:rFonts w:ascii="Times New Roman" w:hAnsi="Times New Roman" w:cs="Times New Roman"/>
                <w:sz w:val="24"/>
                <w:szCs w:val="24"/>
              </w:rPr>
              <w:t>ное; определение темы; в ходе изложения встречаются паузы, неудачно построенные предложения, повторы слов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29BB" w:rsidRPr="005229BB" w:rsidRDefault="005229BB" w:rsidP="00467C2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sz w:val="24"/>
                <w:szCs w:val="24"/>
              </w:rPr>
              <w:t>Отсутствие некоторых элементов ответа; неудачное определение темы или её определение после наводящих вопросов; сбивчивый рассказ, незаконченные предложения и фразы, постоянная необходимость в помощи учителя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29BB" w:rsidRPr="005229BB" w:rsidRDefault="005229BB" w:rsidP="00467C26">
            <w:pPr>
              <w:shd w:val="clear" w:color="auto" w:fill="FFFFFF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sz w:val="24"/>
                <w:szCs w:val="24"/>
              </w:rPr>
              <w:t>Неумение сформулировать вводную часть и выводы; не может определить даже с помощью учителя, рассказ распадается на отдельные фрагменты или фразы</w:t>
            </w:r>
          </w:p>
        </w:tc>
      </w:tr>
      <w:tr w:rsidR="005229BB" w:rsidRPr="005229BB" w:rsidTr="005229BB"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29BB" w:rsidRPr="005229BB" w:rsidRDefault="005229BB" w:rsidP="00467C26">
            <w:pPr>
              <w:shd w:val="clear" w:color="auto" w:fill="FFFFFF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sz w:val="24"/>
                <w:szCs w:val="24"/>
              </w:rPr>
              <w:t>2. Умение анализировать и делать выводы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29BB" w:rsidRPr="005229BB" w:rsidRDefault="005229BB" w:rsidP="00467C2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sz w:val="24"/>
                <w:szCs w:val="24"/>
              </w:rPr>
              <w:t>Выводы опираются не основные факты и являются обоснованными; грамотное сопоставление фактов, понимание ключевой проблемы и её элементов; способность задавать разъясняющие вопросы; понимание противоречий между идеями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29BB" w:rsidRPr="005229BB" w:rsidRDefault="005229BB" w:rsidP="00467C2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sz w:val="24"/>
                <w:szCs w:val="24"/>
              </w:rPr>
              <w:t>Некоторые важные факты упускаются, но выводы правильны; не всегда факты сопоставляются и часть не относится к проблеме; ключевая проблема выделяется, но не всегда понимается глубоко; не все вопросы удачны; не все противоречия выделяются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29BB" w:rsidRPr="005229BB" w:rsidRDefault="005229BB" w:rsidP="00467C2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Упускаются важ</w:t>
            </w:r>
            <w:r w:rsidRPr="005229BB">
              <w:rPr>
                <w:rFonts w:ascii="Times New Roman" w:hAnsi="Times New Roman" w:cs="Times New Roman"/>
                <w:sz w:val="24"/>
                <w:szCs w:val="24"/>
              </w:rPr>
              <w:t>ные факты и многие выводы неправильны; факты сопоставляются редко, многие из них не относятся к проблеме; ошибки в выделении ключевой проблемы; вопросы неудачны или задаются только с помощью учителя; противоречия не выделяются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29BB" w:rsidRPr="005229BB" w:rsidRDefault="005229BB" w:rsidP="00467C2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sz w:val="24"/>
                <w:szCs w:val="24"/>
              </w:rPr>
              <w:t>Большинство важных фактов отсутствует, выводы не делаются; факты не соответствуют рассматриваемой проблеме, нет их сопоставления; неумение выделить ключевую проблему (даже ошибочно); неумение задать вопрос даже с помощью учителя; нет понимания противоречий</w:t>
            </w:r>
          </w:p>
        </w:tc>
      </w:tr>
      <w:tr w:rsidR="005229BB" w:rsidRPr="005229BB" w:rsidTr="005229BB"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29BB" w:rsidRPr="005229BB" w:rsidRDefault="005229BB" w:rsidP="00467C2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3. Иллюс</w:t>
            </w:r>
            <w:r w:rsidRPr="005229BB">
              <w:rPr>
                <w:rFonts w:ascii="Times New Roman" w:hAnsi="Times New Roman" w:cs="Times New Roman"/>
                <w:sz w:val="24"/>
                <w:szCs w:val="24"/>
              </w:rPr>
              <w:t>трация своих мыслей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29BB" w:rsidRPr="005229BB" w:rsidRDefault="005229BB" w:rsidP="00467C2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sz w:val="24"/>
                <w:szCs w:val="24"/>
              </w:rPr>
              <w:t>Теоретические положения подкрепляются соответствующими фактами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29BB" w:rsidRPr="005229BB" w:rsidRDefault="005229BB" w:rsidP="00467C26">
            <w:pPr>
              <w:shd w:val="clear" w:color="auto" w:fill="FFFFFF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sz w:val="24"/>
                <w:szCs w:val="24"/>
              </w:rPr>
              <w:t>Теоретические положения не всегда подкрепляются соответствующими фактами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29BB" w:rsidRPr="005229BB" w:rsidRDefault="005229BB" w:rsidP="00467C26">
            <w:pPr>
              <w:shd w:val="clear" w:color="auto" w:fill="FFFFFF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sz w:val="24"/>
                <w:szCs w:val="24"/>
              </w:rPr>
              <w:t>Теоретические положения и их фактическое подкрепление не соответствуют друг другу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29BB" w:rsidRPr="005229BB" w:rsidRDefault="005229BB" w:rsidP="00467C2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sz w:val="24"/>
                <w:szCs w:val="24"/>
              </w:rPr>
              <w:t>Смешивается теоретический и фактический материал, между ними нет соответствия</w:t>
            </w:r>
          </w:p>
        </w:tc>
      </w:tr>
      <w:tr w:rsidR="005229BB" w:rsidRPr="005229BB" w:rsidTr="005229BB"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29BB" w:rsidRPr="005229BB" w:rsidRDefault="005229BB" w:rsidP="00467C2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Научная корректность (точность в использовании фактического материала)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29BB" w:rsidRPr="005229BB" w:rsidRDefault="005229BB" w:rsidP="00467C2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sz w:val="24"/>
                <w:szCs w:val="24"/>
              </w:rPr>
              <w:t>Отсутствуют фактические ошибки; детали подразделяются на значительные и незначительные, идентифицируются как правдоподобные, вымышленные, спорные, сомнительные; факты отделяются от мнений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29BB" w:rsidRPr="005229BB" w:rsidRDefault="005229BB" w:rsidP="00467C2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sz w:val="24"/>
                <w:szCs w:val="24"/>
              </w:rPr>
              <w:t>Встречаются ошибки в деталях или некоторых фактах; детали не всегда анализируются; факты отделяются от мнений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29BB" w:rsidRPr="005229BB" w:rsidRDefault="005229BB" w:rsidP="00467C2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Ошибки в ряде клю</w:t>
            </w:r>
            <w:r w:rsidRPr="005229B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чевых фактов и поч</w:t>
            </w:r>
            <w:r w:rsidRPr="005229B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ти во всех деталях; </w:t>
            </w:r>
            <w:r w:rsidRPr="005229B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детали приводятся, </w:t>
            </w:r>
            <w:r w:rsidRPr="005229B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 не анализируют</w:t>
            </w:r>
            <w:r w:rsidRPr="005229B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ся; факты не всегда </w:t>
            </w:r>
            <w:r w:rsidRPr="005229B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отделяются от мне</w:t>
            </w:r>
            <w:r w:rsidRPr="005229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ний, но учащийся понимает разницу </w:t>
            </w:r>
            <w:r w:rsidRPr="005229BB">
              <w:rPr>
                <w:rFonts w:ascii="Times New Roman" w:hAnsi="Times New Roman" w:cs="Times New Roman"/>
                <w:sz w:val="24"/>
                <w:szCs w:val="24"/>
              </w:rPr>
              <w:t>между ними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29BB" w:rsidRPr="005229BB" w:rsidRDefault="005229BB" w:rsidP="00467C2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sz w:val="24"/>
                <w:szCs w:val="24"/>
              </w:rPr>
              <w:t xml:space="preserve">Незнание фактов и деталей, неумение анализировать детали, даже если они подсказываются учителем; факты и мнения </w:t>
            </w:r>
            <w:proofErr w:type="gramStart"/>
            <w:r w:rsidRPr="005229BB">
              <w:rPr>
                <w:rFonts w:ascii="Times New Roman" w:hAnsi="Times New Roman" w:cs="Times New Roman"/>
                <w:sz w:val="24"/>
                <w:szCs w:val="24"/>
              </w:rPr>
              <w:t>смешиваются и нет</w:t>
            </w:r>
            <w:proofErr w:type="gramEnd"/>
            <w:r w:rsidRPr="005229BB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понимания их разницы</w:t>
            </w:r>
          </w:p>
        </w:tc>
      </w:tr>
      <w:tr w:rsidR="005229BB" w:rsidRPr="005229BB" w:rsidTr="005229BB"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29BB" w:rsidRPr="005229BB" w:rsidRDefault="005229BB" w:rsidP="00467C2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5. Работа с </w:t>
            </w:r>
            <w:r w:rsidRPr="005229BB">
              <w:rPr>
                <w:rFonts w:ascii="Times New Roman" w:hAnsi="Times New Roman" w:cs="Times New Roman"/>
                <w:sz w:val="24"/>
                <w:szCs w:val="24"/>
              </w:rPr>
              <w:t>ключевыми понятиями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29BB" w:rsidRPr="005229BB" w:rsidRDefault="005229BB" w:rsidP="00467C2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sz w:val="24"/>
                <w:szCs w:val="24"/>
              </w:rPr>
              <w:t>Выделяются все понятия и определяются наиболее важные; чётко и полно определяются, правильное и понятное описание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29BB" w:rsidRPr="005229BB" w:rsidRDefault="005229BB" w:rsidP="00467C26">
            <w:pPr>
              <w:shd w:val="clear" w:color="auto" w:fill="FFFFFF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sz w:val="24"/>
                <w:szCs w:val="24"/>
              </w:rPr>
              <w:t>Выделяются важные понятия, но некоторые другие упускаются; определяются чётко, но не всегда полно; правильное и доступное описание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29BB" w:rsidRPr="005229BB" w:rsidRDefault="005229BB" w:rsidP="00467C2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Нет разделения на важные и второсте</w:t>
            </w:r>
            <w:r w:rsidRPr="005229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пенные понятия; </w:t>
            </w:r>
            <w:r w:rsidRPr="005229B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определяются, но не </w:t>
            </w:r>
            <w:r w:rsidRPr="005229B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всегда чётко и пра</w:t>
            </w:r>
            <w:r w:rsidRPr="005229B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вильно; описываются часто неправиль</w:t>
            </w:r>
            <w:r w:rsidRPr="005229BB">
              <w:rPr>
                <w:rFonts w:ascii="Times New Roman" w:hAnsi="Times New Roman" w:cs="Times New Roman"/>
                <w:sz w:val="24"/>
                <w:szCs w:val="24"/>
              </w:rPr>
              <w:t>но или непонятно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29BB" w:rsidRPr="005229BB" w:rsidRDefault="005229BB" w:rsidP="00467C2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sz w:val="24"/>
                <w:szCs w:val="24"/>
              </w:rPr>
              <w:t>Неумение выделить понятия, нет определений понятий; не могут описать или не понимают собственного описания</w:t>
            </w:r>
          </w:p>
        </w:tc>
      </w:tr>
      <w:tr w:rsidR="005229BB" w:rsidRPr="005229BB" w:rsidTr="005229BB"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29BB" w:rsidRPr="005229BB" w:rsidRDefault="005229BB" w:rsidP="00467C26">
            <w:pPr>
              <w:shd w:val="clear" w:color="auto" w:fill="FFFFFF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sz w:val="24"/>
                <w:szCs w:val="24"/>
              </w:rPr>
              <w:t>6. Причинно-следственные связи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29BB" w:rsidRPr="005229BB" w:rsidRDefault="005229BB" w:rsidP="00467C2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sz w:val="24"/>
                <w:szCs w:val="24"/>
              </w:rPr>
              <w:t>Умение переходить от частного к общему или от общего к частному; чёткая последовательность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29BB" w:rsidRPr="005229BB" w:rsidRDefault="005229BB" w:rsidP="00467C2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Частичные наруше</w:t>
            </w:r>
            <w:r w:rsidRPr="005229BB">
              <w:rPr>
                <w:rFonts w:ascii="Times New Roman" w:hAnsi="Times New Roman" w:cs="Times New Roman"/>
                <w:sz w:val="24"/>
                <w:szCs w:val="24"/>
              </w:rPr>
              <w:t>ния причинно-след</w:t>
            </w:r>
            <w:r w:rsidRPr="005229B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ственных связей; небольшие логичес</w:t>
            </w:r>
            <w:r w:rsidRPr="005229BB">
              <w:rPr>
                <w:rFonts w:ascii="Times New Roman" w:hAnsi="Times New Roman" w:cs="Times New Roman"/>
                <w:sz w:val="24"/>
                <w:szCs w:val="24"/>
              </w:rPr>
              <w:t>кие неточности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29BB" w:rsidRPr="005229BB" w:rsidRDefault="005229BB" w:rsidP="00467C2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sz w:val="24"/>
                <w:szCs w:val="24"/>
              </w:rPr>
              <w:t xml:space="preserve">Причинно-следственные связи </w:t>
            </w:r>
            <w:r w:rsidRPr="005229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проводятся редко; </w:t>
            </w:r>
            <w:r w:rsidRPr="005229BB">
              <w:rPr>
                <w:rFonts w:ascii="Times New Roman" w:hAnsi="Times New Roman" w:cs="Times New Roman"/>
                <w:sz w:val="24"/>
                <w:szCs w:val="24"/>
              </w:rPr>
              <w:t xml:space="preserve">много нарушений в </w:t>
            </w:r>
            <w:r w:rsidRPr="005229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последовательности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29BB" w:rsidRPr="005229BB" w:rsidRDefault="005229BB" w:rsidP="00467C2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229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Не может провести </w:t>
            </w:r>
            <w:r w:rsidRPr="005229BB"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связи даже при наводящих вопросах, постоянные нарушения по</w:t>
            </w:r>
            <w:r w:rsidRPr="005229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следовательности</w:t>
            </w:r>
          </w:p>
        </w:tc>
      </w:tr>
    </w:tbl>
    <w:p w:rsidR="005229BB" w:rsidRPr="005229BB" w:rsidRDefault="005229BB" w:rsidP="005229B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5229BB" w:rsidRPr="005229BB" w:rsidRDefault="005229BB" w:rsidP="005229BB">
      <w:pPr>
        <w:ind w:left="709"/>
        <w:rPr>
          <w:rFonts w:ascii="Times New Roman" w:hAnsi="Times New Roman" w:cs="Times New Roman"/>
          <w:sz w:val="24"/>
          <w:szCs w:val="24"/>
        </w:rPr>
      </w:pPr>
    </w:p>
    <w:p w:rsidR="005229BB" w:rsidRPr="005229BB" w:rsidRDefault="005229BB" w:rsidP="005229BB">
      <w:pPr>
        <w:ind w:left="709"/>
        <w:rPr>
          <w:rFonts w:ascii="Times New Roman" w:hAnsi="Times New Roman" w:cs="Times New Roman"/>
          <w:sz w:val="24"/>
          <w:szCs w:val="24"/>
        </w:rPr>
      </w:pPr>
    </w:p>
    <w:p w:rsidR="005229BB" w:rsidRDefault="005229BB" w:rsidP="005229BB">
      <w:pPr>
        <w:ind w:left="709"/>
        <w:rPr>
          <w:rFonts w:ascii="Times New Roman" w:hAnsi="Times New Roman" w:cs="Times New Roman"/>
          <w:sz w:val="24"/>
          <w:szCs w:val="24"/>
        </w:rPr>
      </w:pPr>
    </w:p>
    <w:p w:rsidR="0031789E" w:rsidRDefault="0031789E" w:rsidP="005229BB">
      <w:pPr>
        <w:ind w:left="709"/>
        <w:rPr>
          <w:rFonts w:ascii="Times New Roman" w:hAnsi="Times New Roman" w:cs="Times New Roman"/>
          <w:sz w:val="24"/>
          <w:szCs w:val="24"/>
        </w:rPr>
      </w:pPr>
    </w:p>
    <w:p w:rsidR="0031789E" w:rsidRPr="0092517C" w:rsidRDefault="0031789E" w:rsidP="0031789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17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lastRenderedPageBreak/>
        <w:t>Календарно – тематическое планирование.</w:t>
      </w:r>
    </w:p>
    <w:tbl>
      <w:tblPr>
        <w:tblW w:w="16170" w:type="dxa"/>
        <w:tblInd w:w="-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12"/>
        <w:gridCol w:w="6058"/>
        <w:gridCol w:w="7"/>
        <w:gridCol w:w="5865"/>
        <w:gridCol w:w="15"/>
        <w:gridCol w:w="30"/>
        <w:gridCol w:w="15"/>
        <w:gridCol w:w="885"/>
        <w:gridCol w:w="1583"/>
      </w:tblGrid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Номер урока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Название разделов, тем, уроков.</w:t>
            </w:r>
          </w:p>
        </w:tc>
        <w:tc>
          <w:tcPr>
            <w:tcW w:w="5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92517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подготовленности учащихся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д/з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Кол–во час</w:t>
            </w:r>
          </w:p>
        </w:tc>
      </w:tr>
      <w:tr w:rsidR="0031789E" w:rsidRPr="0092517C" w:rsidTr="009C676E">
        <w:trPr>
          <w:trHeight w:val="853"/>
        </w:trPr>
        <w:tc>
          <w:tcPr>
            <w:tcW w:w="13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lang w:eastAsia="ru-RU"/>
              </w:rPr>
              <w:t xml:space="preserve"> </w:t>
            </w:r>
          </w:p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lang w:eastAsia="ru-RU"/>
              </w:rPr>
              <w:t>Глава 1. Предыстория народов России. Начало Руси.(7ч).</w:t>
            </w:r>
          </w:p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Default="0031789E" w:rsidP="009C676E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31789E" w:rsidRDefault="0031789E" w:rsidP="009C676E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Default="0031789E" w:rsidP="009C676E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31789E" w:rsidRDefault="0031789E" w:rsidP="009C676E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Введение.</w:t>
            </w:r>
          </w:p>
        </w:tc>
        <w:tc>
          <w:tcPr>
            <w:tcW w:w="59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89E" w:rsidRPr="005B24F4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- предыстория, история, неолитическая революция, присваивающее и производящее хозяйство, индоевропейцы.</w:t>
            </w:r>
          </w:p>
          <w:p w:rsidR="0031789E" w:rsidRPr="005B24F4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этапы предыстории народов России.</w:t>
            </w:r>
          </w:p>
          <w:p w:rsidR="0031789E" w:rsidRPr="005B24F4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особенности социального расслоения.</w:t>
            </w:r>
          </w:p>
          <w:p w:rsidR="0031789E" w:rsidRPr="005B24F4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Знать: - </w:t>
            </w:r>
            <w:proofErr w:type="spellStart"/>
            <w:r w:rsidRPr="005B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праславяне</w:t>
            </w:r>
            <w:proofErr w:type="spellEnd"/>
            <w:r w:rsidRPr="005B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1789E" w:rsidRPr="005B24F4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right="115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B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</w:t>
            </w:r>
            <w:r w:rsidRPr="005B24F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роисхождение </w:t>
            </w:r>
            <w:r w:rsidRPr="005B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славян, их расселение. Восточнославянские племена и их </w:t>
            </w:r>
            <w:r w:rsidRPr="005B24F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соседи. </w:t>
            </w:r>
          </w:p>
          <w:p w:rsidR="0031789E" w:rsidRPr="005B24F4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right="115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B24F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- Занятия, </w:t>
            </w:r>
            <w:r w:rsidRPr="005B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общественный </w:t>
            </w:r>
            <w:r w:rsidRPr="005B24F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строй и верования восточных славян</w:t>
            </w:r>
            <w:proofErr w:type="gramStart"/>
            <w:r w:rsidRPr="005B24F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.</w:t>
            </w:r>
            <w:proofErr w:type="gramEnd"/>
            <w:r w:rsidRPr="005B24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5B24F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– «</w:t>
            </w:r>
            <w:proofErr w:type="gramStart"/>
            <w:r w:rsidRPr="005B24F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</w:t>
            </w:r>
            <w:proofErr w:type="gramEnd"/>
            <w:r w:rsidRPr="005B24F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оенная демократия», политеизм, прародина славян; </w:t>
            </w:r>
          </w:p>
          <w:p w:rsidR="0031789E" w:rsidRPr="005B24F4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right="115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B24F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Уметь: - </w:t>
            </w:r>
            <w:r w:rsidRPr="005B24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характеризовать пути движения славян, занятия и общественный строй </w:t>
            </w:r>
            <w:r w:rsidRPr="005B24F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у восточных славян. </w:t>
            </w:r>
          </w:p>
          <w:p w:rsidR="0031789E" w:rsidRPr="005B24F4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используя историческую карту показывать расселение союзов племен и  характеризовать взаимоотношения восточных славян и их соседей.</w:t>
            </w:r>
          </w:p>
          <w:p w:rsidR="0031789E" w:rsidRPr="005B24F4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5B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устанавливать причинно-</w:t>
            </w:r>
            <w:r w:rsidRPr="005B24F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следственные связи между природно-климатическими условиями и занятиями </w:t>
            </w:r>
            <w:r w:rsidRPr="005B24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восточных славян.</w:t>
            </w:r>
          </w:p>
          <w:p w:rsidR="0031789E" w:rsidRPr="005B24F4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B24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- объяснять сущность </w:t>
            </w:r>
            <w:r w:rsidRPr="005B24F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«военной демократии». </w:t>
            </w:r>
          </w:p>
          <w:p w:rsidR="0031789E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- характеризовать </w:t>
            </w:r>
            <w:r w:rsidRPr="00925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языческую культуру</w:t>
            </w:r>
          </w:p>
          <w:p w:rsidR="0031789E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789E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789E" w:rsidRPr="0092517C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Появление человека на территории Восточной Европы. Формирование народов.</w:t>
            </w:r>
          </w:p>
        </w:tc>
        <w:tc>
          <w:tcPr>
            <w:tcW w:w="592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Появление славян. Славяне в 5-7 веках. Религия древних славян.</w:t>
            </w:r>
          </w:p>
        </w:tc>
        <w:tc>
          <w:tcPr>
            <w:tcW w:w="592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Предпосылки образования древнерусского государства. Появление государства у восточных славян.</w:t>
            </w:r>
          </w:p>
        </w:tc>
        <w:tc>
          <w:tcPr>
            <w:tcW w:w="592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Русь в правление Игоря, Ольги и Святослава.</w:t>
            </w:r>
          </w:p>
        </w:tc>
        <w:tc>
          <w:tcPr>
            <w:tcW w:w="592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Русь во времена Владимира Святославовича.</w:t>
            </w:r>
          </w:p>
        </w:tc>
        <w:tc>
          <w:tcPr>
            <w:tcW w:w="592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Повторение. Начало Руси.</w:t>
            </w:r>
          </w:p>
        </w:tc>
        <w:tc>
          <w:tcPr>
            <w:tcW w:w="592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rPr>
          <w:trHeight w:val="398"/>
        </w:trPr>
        <w:tc>
          <w:tcPr>
            <w:tcW w:w="13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lang w:eastAsia="ru-RU"/>
              </w:rPr>
              <w:t>Глава 2. Русь в 11-12 веках. (6ч).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Правление Ярослава Мудрого.</w:t>
            </w:r>
          </w:p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89E" w:rsidRPr="00125E2B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Знать: - внутренняя и внешняя политика Ярослава Мудрого. </w:t>
            </w:r>
            <w:proofErr w:type="gramStart"/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Русская</w:t>
            </w:r>
            <w:proofErr w:type="gramEnd"/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Правда.</w:t>
            </w:r>
          </w:p>
          <w:p w:rsidR="0031789E" w:rsidRPr="00125E2B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- </w:t>
            </w: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междоусобные войны, династический брак, </w:t>
            </w:r>
            <w:proofErr w:type="gramStart"/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</w:t>
            </w:r>
            <w:proofErr w:type="gramEnd"/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Правда, кормление, вотчина;</w:t>
            </w:r>
            <w:r w:rsidRPr="00125E2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</w:t>
            </w:r>
          </w:p>
          <w:p w:rsidR="0031789E" w:rsidRPr="00125E2B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- основные положения Русской Правды</w:t>
            </w:r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Уметь: - называть причины междоусобных войн, знать их основных участников. </w:t>
            </w:r>
          </w:p>
          <w:p w:rsidR="0031789E" w:rsidRPr="00125E2B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разъяснять сущность, порядка наследования киевского престола  </w:t>
            </w:r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Знать: - неравенство</w:t>
            </w:r>
            <w:r w:rsidRPr="00125E2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русского общества </w:t>
            </w:r>
            <w:r w:rsidRPr="00125E2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en-US" w:eastAsia="ru-RU"/>
              </w:rPr>
              <w:t>XI</w:t>
            </w:r>
            <w:r w:rsidRPr="00125E2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 – первой четверти </w:t>
            </w:r>
            <w:r w:rsidRPr="00125E2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en-US" w:eastAsia="ru-RU"/>
              </w:rPr>
              <w:t>XII</w:t>
            </w:r>
            <w:r w:rsidRPr="00125E2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в. </w:t>
            </w:r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- возникновение феодальной земельной собственности. </w:t>
            </w:r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- власть и церковь. </w:t>
            </w:r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125E2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основные категории населения Киевской Руси</w:t>
            </w:r>
          </w:p>
          <w:p w:rsidR="0031789E" w:rsidRPr="00125E2B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Уметь: - выявлять различия между видами земельной собственности</w:t>
            </w:r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Знать: - междоусобица.</w:t>
            </w:r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особенности правления потомком Ярослава Мудрого, Владимира Мономаха.</w:t>
            </w:r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борьба с половецкими вторжениями</w:t>
            </w:r>
          </w:p>
          <w:p w:rsidR="0031789E" w:rsidRPr="00125E2B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Уметь: - выявлять тенденции начинающейся политической раздробленности</w:t>
            </w:r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Знать: - христианская </w:t>
            </w:r>
            <w:r w:rsidRPr="00125E2B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культура и языческие </w:t>
            </w: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традиции.</w:t>
            </w:r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25E2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- </w:t>
            </w:r>
            <w:r w:rsidRPr="00125E2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культура, житие, икона, фреска, </w:t>
            </w: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миниатюра.</w:t>
            </w:r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памятники древнерусской культуры (архитектурные, литературные). </w:t>
            </w:r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основные литературные жанры, раскрывать их содержание</w:t>
            </w:r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- особенности деревянного зодчества, </w:t>
            </w: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изобразительного искусства, декоративно-прикладного искусства. </w:t>
            </w:r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Уметь: </w:t>
            </w:r>
            <w:r w:rsidRPr="00125E2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- </w:t>
            </w:r>
            <w:r w:rsidRPr="00125E2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выявлять особенности древнерусской культуры. </w:t>
            </w:r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- </w:t>
            </w: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определить влияние Византии на культуру Древней Руси.</w:t>
            </w:r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определять влияние языческой традиции на христианскую культуру Руси. </w:t>
            </w:r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- </w:t>
            </w: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доказать присутствие языческого элемента в современной культуре. </w:t>
            </w:r>
          </w:p>
          <w:p w:rsidR="0031789E" w:rsidRPr="00125E2B" w:rsidRDefault="0031789E" w:rsidP="009C676E">
            <w:pPr>
              <w:spacing w:after="0" w:line="240" w:lineRule="auto"/>
              <w:rPr>
                <w:sz w:val="20"/>
                <w:szCs w:val="20"/>
              </w:rPr>
            </w:pP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участвовать в разработке и презентации проекта по теме.</w:t>
            </w:r>
          </w:p>
          <w:p w:rsidR="0031789E" w:rsidRDefault="0031789E" w:rsidP="009C676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31789E" w:rsidRPr="0092517C" w:rsidRDefault="0031789E" w:rsidP="009C676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Русское общество в 11 веке.</w:t>
            </w:r>
          </w:p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2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Владимир Мономах – великий киевский князь. Время новых усобиц.</w:t>
            </w:r>
          </w:p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2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Политическая раздробленность Руси. </w:t>
            </w:r>
            <w:proofErr w:type="gramStart"/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Киевское</w:t>
            </w:r>
            <w:proofErr w:type="gramEnd"/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и Чернигово-Северское княжества.</w:t>
            </w:r>
          </w:p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2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Галицко-Волынское княжество. Новгородская земля. Северо-Восточная Русь в 12-начале 13 вв.</w:t>
            </w:r>
          </w:p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2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Культура Руси 10-начало 13 вв.</w:t>
            </w:r>
          </w:p>
        </w:tc>
        <w:tc>
          <w:tcPr>
            <w:tcW w:w="592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rPr>
          <w:trHeight w:val="330"/>
        </w:trPr>
        <w:tc>
          <w:tcPr>
            <w:tcW w:w="13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lang w:eastAsia="ru-RU"/>
              </w:rPr>
              <w:t>Глава 3. Русь в 13-15 веках. (5ч).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Начало монголо-татарского вторжения на Русь.</w:t>
            </w:r>
          </w:p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Знать: - образование Монгольского государства. Монгольское нашествие.</w:t>
            </w:r>
            <w:r w:rsidRPr="00125E2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- </w:t>
            </w: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проследить по исторической карте завоевание монголами </w:t>
            </w: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русских княжеств (битва на Калке, разгром Рязанского княжества, </w:t>
            </w:r>
            <w:r w:rsidRPr="00125E2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разорение Владимирской земли, попытка похода </w:t>
            </w: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Новгород); - </w:t>
            </w:r>
            <w:r w:rsidRPr="00125E2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определить причины поражения русских земель.</w:t>
            </w: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Уметь: - выявлять предпосылки завоеваний монголов, нашествия шведов и немцев</w:t>
            </w:r>
            <w:proofErr w:type="gramStart"/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.. </w:t>
            </w:r>
            <w:proofErr w:type="gramEnd"/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характеризовать основные этапы нашествия монголов на Русь и экспансии с запада. </w:t>
            </w:r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-определить характер взаимоотношений Руси и Золотой Орды, высказывать оценочные </w:t>
            </w:r>
            <w:r w:rsidRPr="00125E2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суждения о характере ордынского владычества. </w:t>
            </w:r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- </w:t>
            </w: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выявлять последствия монгольского нашествия, определить его влияние на весь ход русской истории. </w:t>
            </w:r>
          </w:p>
          <w:p w:rsidR="0031789E" w:rsidRPr="00125E2B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высказывать оценочные суждения о</w:t>
            </w:r>
            <w:r w:rsidRPr="00125E2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125E2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</w:t>
            </w: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лиянии монгольского ига на складывание российской цивилизации.</w:t>
            </w:r>
          </w:p>
          <w:p w:rsidR="0031789E" w:rsidRPr="00125E2B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Знать: - особенности борьбы за</w:t>
            </w:r>
            <w:r w:rsidRPr="00125E2B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 политическую</w:t>
            </w: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гегемонию в Северо-Восточной Руси.</w:t>
            </w:r>
          </w:p>
          <w:p w:rsidR="0031789E" w:rsidRPr="00125E2B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-</w:t>
            </w: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 объединения земель вокруг Москвы.</w:t>
            </w:r>
          </w:p>
          <w:p w:rsidR="0031789E" w:rsidRPr="00125E2B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причины возвышения Москвы. </w:t>
            </w:r>
          </w:p>
          <w:p w:rsidR="0031789E" w:rsidRPr="00125E2B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выявлять предпосылки объединения русских земель (социально-экономические, социально- политические, культурные); </w:t>
            </w:r>
          </w:p>
          <w:p w:rsidR="0031789E" w:rsidRPr="00125E2B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Уметь: - характеризовать этапы объединительного процесса.</w:t>
            </w:r>
          </w:p>
          <w:p w:rsidR="0031789E" w:rsidRPr="00125E2B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анализировать деятельность московских князей    (их взаимоотношения с соседними княжествами,  с Золотой Ордой, с Литвой).</w:t>
            </w:r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соотносить процесс объединения русских земель с объединительным процессом, происходившим в западноевропейских  государствах, выявлять черты сходства и различия.</w:t>
            </w:r>
          </w:p>
          <w:p w:rsidR="0031789E" w:rsidRPr="00125E2B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Охарактеризовать внутреннюю и внешнюю политику Дмитрия Донского</w:t>
            </w:r>
          </w:p>
          <w:p w:rsidR="0031789E" w:rsidRPr="00125E2B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Знать: - особенности культурного развития </w:t>
            </w: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русских земель и княжеств. </w:t>
            </w:r>
          </w:p>
          <w:p w:rsidR="0031789E" w:rsidRPr="00125E2B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влияние </w:t>
            </w:r>
            <w:r w:rsidRPr="00125E2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внешних факторов на развитие русской</w:t>
            </w: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культуры. </w:t>
            </w:r>
          </w:p>
          <w:p w:rsidR="0031789E" w:rsidRPr="00125E2B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- </w:t>
            </w: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достижения </w:t>
            </w:r>
            <w:r w:rsidRPr="00125E2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русской культуры </w:t>
            </w:r>
            <w:r w:rsidRPr="00125E2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en-US" w:eastAsia="ru-RU"/>
              </w:rPr>
              <w:t>XIV</w:t>
            </w:r>
            <w:r w:rsidRPr="00125E2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-</w:t>
            </w:r>
            <w:r w:rsidRPr="00125E2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en-US" w:eastAsia="ru-RU"/>
              </w:rPr>
              <w:t>XV</w:t>
            </w:r>
            <w:r w:rsidRPr="00125E2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веков</w:t>
            </w: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31789E" w:rsidRPr="00125E2B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Уметь: </w:t>
            </w:r>
            <w:proofErr w:type="gramStart"/>
            <w:r w:rsidRPr="00125E2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ыявлять особенности русской культуры, </w:t>
            </w:r>
            <w:r w:rsidRPr="00125E2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определять влияние монголо-татарского нашествия и золотоордынского ига на развитие культуры. </w:t>
            </w:r>
          </w:p>
          <w:p w:rsidR="0031789E" w:rsidRPr="00125E2B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- характеризовать достижения культуры. </w:t>
            </w:r>
          </w:p>
          <w:p w:rsidR="0031789E" w:rsidRPr="00125E2B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- выявлять основные тенденции </w:t>
            </w: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развития культуры </w:t>
            </w: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XIV</w:t>
            </w: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XV</w:t>
            </w:r>
            <w:r w:rsidRPr="00125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веков. </w:t>
            </w:r>
          </w:p>
          <w:p w:rsidR="0031789E" w:rsidRPr="00125E2B" w:rsidRDefault="0031789E" w:rsidP="009C676E">
            <w:pPr>
              <w:spacing w:after="0" w:line="240" w:lineRule="auto"/>
              <w:rPr>
                <w:sz w:val="20"/>
                <w:szCs w:val="20"/>
              </w:rPr>
            </w:pPr>
            <w:r w:rsidRPr="00125E2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- </w:t>
            </w:r>
            <w:r w:rsidRPr="00125E2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участвовать в разработке группового проекта по теме.</w:t>
            </w:r>
          </w:p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Монголо-татарское нашествие на Русь. Вторжение крестоносцев. Александр Невский.</w:t>
            </w:r>
          </w:p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2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Хозяйство Руси и положение различных групп общества в 14-15 вв.</w:t>
            </w:r>
          </w:p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2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Москва – центр объединения русских земель. Дмитрий Донской. Образование единого государства России. Иван 3.</w:t>
            </w:r>
          </w:p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2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Культура и быт 14-15 вв.</w:t>
            </w:r>
          </w:p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2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rPr>
          <w:trHeight w:val="315"/>
        </w:trPr>
        <w:tc>
          <w:tcPr>
            <w:tcW w:w="13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lang w:eastAsia="ru-RU"/>
              </w:rPr>
              <w:lastRenderedPageBreak/>
              <w:t xml:space="preserve">Глава 4. Россия в 16 веке. </w:t>
            </w:r>
            <w:proofErr w:type="gramStart"/>
            <w:r w:rsidRPr="0092517C"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92517C"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lang w:eastAsia="ru-RU"/>
              </w:rPr>
              <w:t>4ч).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31789E" w:rsidRPr="0092517C" w:rsidTr="009C676E">
        <w:trPr>
          <w:trHeight w:val="705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Реформы Ивана Грозного. </w:t>
            </w:r>
          </w:p>
        </w:tc>
        <w:tc>
          <w:tcPr>
            <w:tcW w:w="59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lang w:eastAsia="ru-RU"/>
              </w:rPr>
              <w:t xml:space="preserve">Знать: - особенности установления царской власти. </w:t>
            </w:r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lang w:eastAsia="ru-RU"/>
              </w:rPr>
              <w:t>- р</w:t>
            </w:r>
            <w:r w:rsidRPr="00125E2B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еформы середины </w:t>
            </w:r>
            <w:r w:rsidRPr="00125E2B">
              <w:rPr>
                <w:rFonts w:ascii="Times New Roman" w:eastAsia="Times New Roman" w:hAnsi="Times New Roman" w:cs="Times New Roman"/>
                <w:lang w:val="en-US" w:eastAsia="ru-RU"/>
              </w:rPr>
              <w:t>XVI</w:t>
            </w:r>
            <w:r w:rsidRPr="00125E2B">
              <w:rPr>
                <w:rFonts w:ascii="Times New Roman" w:eastAsia="Times New Roman" w:hAnsi="Times New Roman" w:cs="Times New Roman"/>
                <w:lang w:eastAsia="ru-RU"/>
              </w:rPr>
              <w:t xml:space="preserve"> в. </w:t>
            </w:r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lang w:eastAsia="ru-RU"/>
              </w:rPr>
              <w:t xml:space="preserve">- создание </w:t>
            </w:r>
            <w:r w:rsidRPr="00125E2B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органов сословно-</w:t>
            </w:r>
            <w:r w:rsidRPr="00125E2B">
              <w:rPr>
                <w:rFonts w:ascii="Times New Roman" w:eastAsia="Times New Roman" w:hAnsi="Times New Roman" w:cs="Times New Roman"/>
                <w:lang w:eastAsia="ru-RU"/>
              </w:rPr>
              <w:t>представительной монархии.</w:t>
            </w:r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lang w:eastAsia="ru-RU"/>
              </w:rPr>
              <w:t>- опричнина: причины, последствия.</w:t>
            </w:r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- </w:t>
            </w:r>
            <w:r w:rsidRPr="00125E2B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направления внешней политики Ивана Грозного </w:t>
            </w:r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iCs/>
                <w:lang w:eastAsia="ru-RU"/>
              </w:rPr>
              <w:t>Уметь:</w:t>
            </w:r>
            <w:r w:rsidRPr="00125E2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- </w:t>
            </w:r>
            <w:r w:rsidRPr="00125E2B">
              <w:rPr>
                <w:rFonts w:ascii="Times New Roman" w:eastAsia="Times New Roman" w:hAnsi="Times New Roman" w:cs="Times New Roman"/>
                <w:lang w:eastAsia="ru-RU"/>
              </w:rPr>
              <w:t xml:space="preserve">определять характер политического курса Избранной рады. </w:t>
            </w:r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lang w:eastAsia="ru-RU"/>
              </w:rPr>
              <w:t>- характеризовать политику опричнины (причины, этапы, итоги и последствия).</w:t>
            </w:r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lang w:eastAsia="ru-RU"/>
              </w:rPr>
              <w:t xml:space="preserve">- определять основные задачи внешней политики; </w:t>
            </w:r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lang w:eastAsia="ru-RU"/>
              </w:rPr>
              <w:t>- проследить взаимосвязь внешнеполитических событий и внутренней жизни страны</w:t>
            </w:r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lang w:eastAsia="ru-RU"/>
              </w:rPr>
              <w:t>- характеризовать личность Ивана Грозного, определять влияние личности царя на историко-культурный процесс.</w:t>
            </w:r>
          </w:p>
          <w:p w:rsidR="0031789E" w:rsidRPr="004F3A83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A83">
              <w:rPr>
                <w:rFonts w:ascii="Times New Roman" w:eastAsia="Times New Roman" w:hAnsi="Times New Roman" w:cs="Times New Roman"/>
                <w:lang w:eastAsia="ru-RU"/>
              </w:rPr>
              <w:t>- характеризовать политику Федора Ивановича и Бориса Годунова.</w:t>
            </w:r>
          </w:p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lang w:eastAsia="ru-RU"/>
              </w:rPr>
              <w:t xml:space="preserve">Знать: - особенности развития культуры народов России в </w:t>
            </w:r>
            <w:proofErr w:type="gramStart"/>
            <w:r w:rsidRPr="00125E2B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  <w:r w:rsidRPr="00125E2B">
              <w:rPr>
                <w:rFonts w:ascii="Times New Roman" w:eastAsia="Times New Roman" w:hAnsi="Times New Roman" w:cs="Times New Roman"/>
                <w:lang w:val="en-US" w:eastAsia="ru-RU"/>
              </w:rPr>
              <w:t>V</w:t>
            </w:r>
            <w:r w:rsidRPr="00125E2B">
              <w:rPr>
                <w:rFonts w:ascii="Times New Roman" w:eastAsia="Times New Roman" w:hAnsi="Times New Roman" w:cs="Times New Roman"/>
                <w:lang w:eastAsia="ru-RU"/>
              </w:rPr>
              <w:t>-Х</w:t>
            </w:r>
            <w:r w:rsidRPr="00125E2B">
              <w:rPr>
                <w:rFonts w:ascii="Times New Roman" w:eastAsia="Times New Roman" w:hAnsi="Times New Roman" w:cs="Times New Roman"/>
                <w:lang w:val="en-US" w:eastAsia="ru-RU"/>
              </w:rPr>
              <w:t>VI</w:t>
            </w:r>
            <w:r w:rsidRPr="00125E2B">
              <w:rPr>
                <w:rFonts w:ascii="Times New Roman" w:eastAsia="Times New Roman" w:hAnsi="Times New Roman" w:cs="Times New Roman"/>
                <w:lang w:eastAsia="ru-RU"/>
              </w:rPr>
              <w:t xml:space="preserve"> вв.</w:t>
            </w:r>
          </w:p>
          <w:p w:rsidR="0031789E" w:rsidRPr="00125E2B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jc w:val="both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lang w:eastAsia="ru-RU"/>
              </w:rPr>
              <w:t xml:space="preserve">Уметь: </w:t>
            </w:r>
            <w:r w:rsidRPr="00125E2B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- характеризовать достижения культуры. </w:t>
            </w:r>
          </w:p>
          <w:p w:rsidR="0031789E" w:rsidRPr="00125E2B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5E2B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- выявлять основные тенденции </w:t>
            </w:r>
            <w:r w:rsidRPr="00125E2B">
              <w:rPr>
                <w:rFonts w:ascii="Times New Roman" w:eastAsia="Times New Roman" w:hAnsi="Times New Roman" w:cs="Times New Roman"/>
                <w:lang w:eastAsia="ru-RU"/>
              </w:rPr>
              <w:t xml:space="preserve">развития культуры </w:t>
            </w:r>
            <w:proofErr w:type="gramStart"/>
            <w:r w:rsidRPr="00125E2B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  <w:r w:rsidRPr="00125E2B">
              <w:rPr>
                <w:rFonts w:ascii="Times New Roman" w:eastAsia="Times New Roman" w:hAnsi="Times New Roman" w:cs="Times New Roman"/>
                <w:lang w:val="en-US" w:eastAsia="ru-RU"/>
              </w:rPr>
              <w:t>V</w:t>
            </w:r>
            <w:r w:rsidRPr="00125E2B">
              <w:rPr>
                <w:rFonts w:ascii="Times New Roman" w:eastAsia="Times New Roman" w:hAnsi="Times New Roman" w:cs="Times New Roman"/>
                <w:lang w:eastAsia="ru-RU"/>
              </w:rPr>
              <w:t>-Х</w:t>
            </w:r>
            <w:r w:rsidRPr="00125E2B">
              <w:rPr>
                <w:rFonts w:ascii="Times New Roman" w:eastAsia="Times New Roman" w:hAnsi="Times New Roman" w:cs="Times New Roman"/>
                <w:lang w:val="en-US" w:eastAsia="ru-RU"/>
              </w:rPr>
              <w:t>VI</w:t>
            </w:r>
            <w:r w:rsidRPr="00125E2B">
              <w:rPr>
                <w:rFonts w:ascii="Times New Roman" w:eastAsia="Times New Roman" w:hAnsi="Times New Roman" w:cs="Times New Roman"/>
                <w:lang w:eastAsia="ru-RU"/>
              </w:rPr>
              <w:t xml:space="preserve"> веков. </w:t>
            </w:r>
          </w:p>
          <w:p w:rsidR="0031789E" w:rsidRPr="004F3A83" w:rsidRDefault="0031789E" w:rsidP="009C676E">
            <w:pPr>
              <w:spacing w:after="0" w:line="240" w:lineRule="auto"/>
            </w:pPr>
            <w:r w:rsidRPr="004F3A8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- </w:t>
            </w:r>
            <w:r w:rsidRPr="004F3A8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участвовать в разработке и представлении презентации по теме.</w:t>
            </w:r>
          </w:p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EF586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F586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  <w:p w:rsidR="0031789E" w:rsidRPr="00EF586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31789E" w:rsidRPr="0092517C" w:rsidTr="009C676E">
        <w:trPr>
          <w:trHeight w:val="555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Внешняя политика Ивана Грозного. Российское многонациональное государство.</w:t>
            </w:r>
          </w:p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2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EF586C" w:rsidRDefault="0031789E" w:rsidP="009C676E">
            <w:pPr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F586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  <w:p w:rsidR="0031789E" w:rsidRPr="00EF586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31789E" w:rsidRPr="0092517C" w:rsidTr="009C676E">
        <w:trPr>
          <w:trHeight w:val="735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 преддверии Смуты.</w:t>
            </w:r>
          </w:p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2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EF586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F586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rPr>
          <w:trHeight w:val="645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Культура и быт конца 15-16 вв.</w:t>
            </w:r>
          </w:p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2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EF586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F586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rPr>
          <w:trHeight w:val="3525"/>
        </w:trPr>
        <w:tc>
          <w:tcPr>
            <w:tcW w:w="777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25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1789E" w:rsidRPr="00125E2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31789E" w:rsidRPr="0092517C" w:rsidTr="009C676E">
        <w:trPr>
          <w:trHeight w:val="360"/>
        </w:trPr>
        <w:tc>
          <w:tcPr>
            <w:tcW w:w="7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lang w:eastAsia="ru-RU"/>
              </w:rPr>
            </w:pPr>
          </w:p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lang w:eastAsia="ru-RU"/>
              </w:rPr>
              <w:t>Глава 5. Россия в 17 веке. (7ч).</w:t>
            </w:r>
          </w:p>
        </w:tc>
        <w:tc>
          <w:tcPr>
            <w:tcW w:w="59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Default="0031789E" w:rsidP="009C676E">
            <w:pPr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lang w:eastAsia="ru-RU"/>
              </w:rPr>
            </w:pPr>
          </w:p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Default="0031789E" w:rsidP="009C676E">
            <w:pPr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lang w:eastAsia="ru-RU"/>
              </w:rPr>
            </w:pPr>
          </w:p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lang w:eastAsia="ru-RU"/>
              </w:rPr>
            </w:pP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Смутное время.</w:t>
            </w:r>
          </w:p>
          <w:p w:rsidR="0031789E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89E" w:rsidRPr="001F536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Знать: - Смутное время, интервенция, семибоярщина. </w:t>
            </w:r>
          </w:p>
          <w:p w:rsidR="0031789E" w:rsidRPr="001F536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институт </w:t>
            </w:r>
            <w:proofErr w:type="spellStart"/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самозванчества</w:t>
            </w:r>
            <w:proofErr w:type="spellEnd"/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1789E" w:rsidRPr="001F536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восстание под </w:t>
            </w:r>
            <w:r w:rsidRPr="001F536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руководством </w:t>
            </w:r>
          </w:p>
          <w:p w:rsidR="0031789E" w:rsidRPr="001F536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- п</w:t>
            </w: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ольско-шведская интервенция. </w:t>
            </w:r>
          </w:p>
          <w:p w:rsidR="0031789E" w:rsidRPr="001F536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</w:t>
            </w:r>
            <w:r w:rsidRPr="001F536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ародные ополчения.</w:t>
            </w: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1789E" w:rsidRPr="001F536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Уметь: </w:t>
            </w:r>
            <w:proofErr w:type="gramStart"/>
            <w:r w:rsidRPr="001F53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ыявлять предпосылки Смуты (хозяйственный кризис, закрепощение крестьян и ухудшение положения холопов, обострение отношений между группировками служилого сословия, политический кризис, духовный кризис общества). </w:t>
            </w:r>
          </w:p>
          <w:p w:rsidR="0031789E" w:rsidRPr="001F536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характеризовать правление Б. Годунова, Лжедмитрия </w:t>
            </w: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В. Шуйского, Лжедмитрия </w:t>
            </w: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1789E" w:rsidRPr="001F536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сравнивать первое и второе ополчения, их роль в освобождении Москвы.</w:t>
            </w:r>
          </w:p>
          <w:p w:rsidR="0031789E" w:rsidRPr="00924791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-определять последствия и историческое значение Смуты.</w:t>
            </w:r>
          </w:p>
          <w:p w:rsidR="0031789E" w:rsidRPr="001F536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Знать: - особенности укрепления </w:t>
            </w:r>
            <w:r w:rsidRPr="001F536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центральной власти. </w:t>
            </w:r>
          </w:p>
          <w:p w:rsidR="0031789E" w:rsidRPr="001F536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 с</w:t>
            </w: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тановление абсолютизма. </w:t>
            </w:r>
          </w:p>
          <w:p w:rsidR="0031789E" w:rsidRPr="001F536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церковный раскол. </w:t>
            </w:r>
            <w:r w:rsidRPr="001F536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Старообрядчество. </w:t>
            </w:r>
          </w:p>
          <w:p w:rsidR="0031789E" w:rsidRPr="001F536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- р</w:t>
            </w: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 территории. </w:t>
            </w:r>
          </w:p>
          <w:p w:rsidR="0031789E" w:rsidRPr="001F536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Pr="001F536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- излагать и характеризовать содержание </w:t>
            </w: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церковной реформы, реформ центрального и местного управления.</w:t>
            </w:r>
          </w:p>
          <w:p w:rsidR="0031789E" w:rsidRPr="001F536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 </w:t>
            </w: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рассмотреть проявление тенденций абсолютизма во внутренней жизни страны. </w:t>
            </w:r>
          </w:p>
          <w:p w:rsidR="0031789E" w:rsidRPr="00924791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характеризовать правление Федора Алексеевича, регентство Софьи Алексеевны</w:t>
            </w:r>
          </w:p>
          <w:p w:rsidR="0031789E" w:rsidRPr="001F536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Знать: - народные восстания: </w:t>
            </w: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Соляной бунт, хлебные бунты, Медный бунт. Восстание под </w:t>
            </w:r>
            <w:r w:rsidRPr="001F536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руководством С. Т. </w:t>
            </w: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Разина. </w:t>
            </w:r>
          </w:p>
          <w:p w:rsidR="0031789E" w:rsidRPr="001F536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Уметь: </w:t>
            </w:r>
            <w:r w:rsidRPr="001F53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 </w:t>
            </w: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излагать в хронологической последовательности события Соляного бунта, восстания под руководством С. Разина. </w:t>
            </w:r>
          </w:p>
          <w:p w:rsidR="0031789E" w:rsidRPr="001F536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 </w:t>
            </w: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народные движения </w:t>
            </w: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(причины, требования </w:t>
            </w:r>
            <w:r w:rsidRPr="001F536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восставших, состав восставших, этапы, причины </w:t>
            </w: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поражения). </w:t>
            </w:r>
          </w:p>
          <w:p w:rsidR="0031789E" w:rsidRPr="00924791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высказывать оценочные суждения о причинах поражения повстанцев.</w:t>
            </w:r>
          </w:p>
          <w:p w:rsidR="0031789E" w:rsidRPr="001F536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Знать: - Смоленская война, Русско-польская война 1654-1667 гг., русско-турецкая война, вечный мир, </w:t>
            </w: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присоединение Сибири</w:t>
            </w:r>
          </w:p>
          <w:p w:rsidR="0031789E" w:rsidRPr="001F536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- называть основные направления внешней политики</w:t>
            </w:r>
          </w:p>
          <w:p w:rsidR="0031789E" w:rsidRPr="00924791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определять итоги внешней политики России </w:t>
            </w:r>
            <w:proofErr w:type="gramStart"/>
            <w:r w:rsidRPr="00924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9247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</w:t>
            </w:r>
            <w:r w:rsidRPr="00924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</w:t>
            </w:r>
          </w:p>
          <w:p w:rsidR="0031789E" w:rsidRPr="001F536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Знать: - развитие культуры </w:t>
            </w: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народов России. </w:t>
            </w:r>
          </w:p>
          <w:p w:rsidR="0031789E" w:rsidRPr="001F536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усиление светских </w:t>
            </w:r>
            <w:r w:rsidRPr="001F536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элементов в русской </w:t>
            </w: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культуре. </w:t>
            </w:r>
          </w:p>
          <w:p w:rsidR="0031789E" w:rsidRPr="001F536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государство и церковь. Ереси.</w:t>
            </w:r>
          </w:p>
          <w:p w:rsidR="0031789E" w:rsidRPr="001F536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</w:t>
            </w:r>
            <w:r w:rsidRPr="001F53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- </w:t>
            </w: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называть достижения русской культуры, давать им краткую характеристику. </w:t>
            </w:r>
          </w:p>
          <w:p w:rsidR="0031789E" w:rsidRPr="001F536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выявлять особенности культурного развития России в </w:t>
            </w: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Start"/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31789E" w:rsidRPr="001F536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характеризовать достижения русской культуры.</w:t>
            </w:r>
          </w:p>
          <w:p w:rsidR="0031789E" w:rsidRPr="001F536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определить влияние церковного раскола на развитие культурного процесса. </w:t>
            </w:r>
          </w:p>
          <w:p w:rsidR="0031789E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7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 </w:t>
            </w:r>
            <w:r w:rsidRPr="00924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разработке и презентации группового проекта по теме</w:t>
            </w:r>
          </w:p>
          <w:p w:rsidR="0031789E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789E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789E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789E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789E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789E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789E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789E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789E" w:rsidRPr="0092517C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Первые Романовы. «Священство» и «царство».</w:t>
            </w:r>
          </w:p>
          <w:p w:rsidR="0031789E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25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Хозяйство и сословия. «</w:t>
            </w:r>
            <w:proofErr w:type="spellStart"/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Бунташный</w:t>
            </w:r>
            <w:proofErr w:type="spellEnd"/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» век.</w:t>
            </w:r>
          </w:p>
          <w:p w:rsidR="0031789E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Внешняя политика России в 17 веке. Присоединение Сибири. Нерусские народы России.</w:t>
            </w:r>
          </w:p>
          <w:p w:rsidR="0031789E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Правление Федора Алексеевича и Софьи Алексеевны.</w:t>
            </w:r>
          </w:p>
          <w:p w:rsidR="0031789E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Культура и быт 17 века.</w:t>
            </w:r>
          </w:p>
          <w:p w:rsidR="0031789E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Повторение. Россия в 17 веке.</w:t>
            </w:r>
          </w:p>
        </w:tc>
        <w:tc>
          <w:tcPr>
            <w:tcW w:w="591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rPr>
          <w:trHeight w:val="345"/>
        </w:trPr>
        <w:tc>
          <w:tcPr>
            <w:tcW w:w="13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lang w:eastAsia="ru-RU"/>
              </w:rPr>
              <w:lastRenderedPageBreak/>
              <w:t>Глава 6. Россия в конце 17-18 вв. (11ч).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lang w:eastAsia="ru-RU"/>
              </w:rPr>
            </w:pP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Начало славных дел Петра.</w:t>
            </w:r>
          </w:p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89E" w:rsidRPr="001F536B" w:rsidRDefault="0031789E" w:rsidP="009C676E">
            <w:pPr>
              <w:widowControl w:val="0"/>
              <w:shd w:val="clear" w:color="auto" w:fill="FFFFFF"/>
              <w:tabs>
                <w:tab w:val="left" w:pos="1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Знать: - Северная война. Борьба с Осман</w:t>
            </w:r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ской империей. Каспийский поход. </w:t>
            </w:r>
          </w:p>
          <w:p w:rsidR="0031789E" w:rsidRPr="001F536B" w:rsidRDefault="0031789E" w:rsidP="009C676E">
            <w:pPr>
              <w:widowControl w:val="0"/>
              <w:shd w:val="clear" w:color="auto" w:fill="FFFFFF"/>
              <w:tabs>
                <w:tab w:val="left" w:pos="1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Уметь: - излагать в хронологической последова</w:t>
            </w:r>
            <w:r w:rsidRPr="001F536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тельности события Северной войны, Азов</w:t>
            </w:r>
            <w:r w:rsidRPr="001F536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ских походов, </w:t>
            </w:r>
            <w:proofErr w:type="spellStart"/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Прутского</w:t>
            </w:r>
            <w:proofErr w:type="spellEnd"/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Каспийского походов.</w:t>
            </w:r>
          </w:p>
          <w:p w:rsidR="0031789E" w:rsidRPr="001F536B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определять основные </w:t>
            </w:r>
            <w:r w:rsidRPr="001F536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направления и задачи внешней политики Петра </w:t>
            </w:r>
            <w:r w:rsidRPr="001F536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 w:eastAsia="ru-RU"/>
              </w:rPr>
              <w:t>I</w:t>
            </w:r>
            <w:r w:rsidRPr="001F536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;</w:t>
            </w:r>
          </w:p>
          <w:p w:rsidR="0031789E" w:rsidRPr="001F536B" w:rsidRDefault="0031789E" w:rsidP="009C676E">
            <w:pPr>
              <w:widowControl w:val="0"/>
              <w:shd w:val="clear" w:color="auto" w:fill="FFFFFF"/>
              <w:tabs>
                <w:tab w:val="left" w:pos="158"/>
              </w:tabs>
              <w:autoSpaceDE w:val="0"/>
              <w:autoSpaceDN w:val="0"/>
              <w:adjustRightInd w:val="0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1F536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характеризовать события внешней политики по</w:t>
            </w:r>
            <w:r w:rsidRPr="001F536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br/>
            </w:r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плану: причины, подготовка, этапы, итоги,</w:t>
            </w:r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причины победы/поражения,</w:t>
            </w:r>
          </w:p>
          <w:p w:rsidR="0031789E" w:rsidRPr="001F536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Последствия. </w:t>
            </w:r>
          </w:p>
          <w:p w:rsidR="0031789E" w:rsidRPr="002F78FD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определять причинно-</w:t>
            </w:r>
            <w:r w:rsidRPr="002F78F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следственную взаимосвязь между реформами и </w:t>
            </w: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внешнеполитическими событиями</w:t>
            </w:r>
          </w:p>
          <w:p w:rsidR="0031789E" w:rsidRPr="001F536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Знать: - экономическое </w:t>
            </w:r>
            <w:r w:rsidRPr="001F536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развитие России. </w:t>
            </w:r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Особенности российской </w:t>
            </w:r>
            <w:r w:rsidRPr="001F536B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промышленности</w:t>
            </w:r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31789E" w:rsidRPr="001F536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изменения в со</w:t>
            </w:r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циальной сфере. Политика госу</w:t>
            </w:r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дарства в отноше</w:t>
            </w:r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нии дворянства, «крестьянская» политика. </w:t>
            </w:r>
          </w:p>
          <w:p w:rsidR="0031789E" w:rsidRPr="001F536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реформа системы </w:t>
            </w:r>
            <w:r w:rsidRPr="001F536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государственного </w:t>
            </w:r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  <w:p w:rsidR="0031789E" w:rsidRPr="001F536B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Уметь: - излагать содержание реформ Петра </w:t>
            </w:r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31789E" w:rsidRPr="001F536B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- </w:t>
            </w:r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выявлять предпосылки реформ, особенности российских мануфактур, политику </w:t>
            </w:r>
            <w:proofErr w:type="spellStart"/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протекционализма</w:t>
            </w:r>
            <w:proofErr w:type="spellEnd"/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меркантилизма, </w:t>
            </w:r>
          </w:p>
          <w:p w:rsidR="0031789E" w:rsidRPr="001F536B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характеризовать реформы Петра </w:t>
            </w:r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F536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(по методам проведения, по социальным </w:t>
            </w:r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последствиям, по социально-политическому содержанию);</w:t>
            </w:r>
          </w:p>
          <w:p w:rsidR="0031789E" w:rsidRPr="001F536B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53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выявить и охарактеризовать особенности российского абсолютизма. </w:t>
            </w:r>
          </w:p>
          <w:p w:rsidR="0031789E" w:rsidRPr="002F78FD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участвовать в обсуждении проблемы «Как сочетались в политике Петра </w:t>
            </w:r>
            <w:r w:rsidRPr="002F78F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национальная традиция и европейские ценности? </w:t>
            </w: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Какие противоречия породила эта политика?»</w:t>
            </w:r>
          </w:p>
          <w:p w:rsidR="0031789E" w:rsidRPr="002F78FD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Знать, уметь: - выявлять причины дворцовых переворотов;</w:t>
            </w:r>
          </w:p>
          <w:p w:rsidR="0031789E" w:rsidRPr="002F78FD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характеризовать особенности царствования Екатерины I, Петра </w:t>
            </w:r>
            <w:proofErr w:type="gramStart"/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Анны Иоанновны, Елизаветы Петровны, Петра III по самостоятельно выбранным критериям;</w:t>
            </w:r>
          </w:p>
          <w:p w:rsidR="0031789E" w:rsidRPr="002F78FD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-называть основные события внутренней и внешней политики периода; </w:t>
            </w:r>
          </w:p>
          <w:p w:rsidR="0031789E" w:rsidRPr="002F78FD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разъяснять сущность понятий: дворцовые перевороты, </w:t>
            </w:r>
            <w:proofErr w:type="spellStart"/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верховники</w:t>
            </w:r>
            <w:proofErr w:type="spellEnd"/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кондиции, бироновщина</w:t>
            </w:r>
            <w:proofErr w:type="gramStart"/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proofErr w:type="gramStart"/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proofErr w:type="gramEnd"/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частвовать в разработке групповых проектов по теме</w:t>
            </w:r>
          </w:p>
          <w:p w:rsidR="0031789E" w:rsidRPr="002F78FD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F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Знать: - «Просвещенный </w:t>
            </w: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абсолютизм». Усиле</w:t>
            </w:r>
            <w:r w:rsidRPr="002F78F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ние крепостниче</w:t>
            </w: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ства. Меры </w:t>
            </w:r>
            <w:r w:rsidRPr="002F78F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«экономического </w:t>
            </w: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либерализма». </w:t>
            </w:r>
          </w:p>
          <w:p w:rsidR="0031789E" w:rsidRPr="002F78FD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Превращение дворянства в </w:t>
            </w:r>
            <w:r w:rsidRPr="002F78F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господствующее </w:t>
            </w:r>
            <w:r w:rsidRPr="002F78F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сословие в ХУШ </w:t>
            </w:r>
            <w:proofErr w:type="gramStart"/>
            <w:r w:rsidRPr="002F78F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в</w:t>
            </w:r>
            <w:proofErr w:type="gramEnd"/>
            <w:r w:rsidRPr="002F78F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.</w:t>
            </w:r>
          </w:p>
          <w:p w:rsidR="0031789E" w:rsidRPr="002F78FD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излагать содержание реформ Екатерины П.</w:t>
            </w:r>
          </w:p>
          <w:p w:rsidR="0031789E" w:rsidRPr="002F78FD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F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- </w:t>
            </w: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определять задачи и сущность политики «просвещенного абсолютизма»; </w:t>
            </w:r>
          </w:p>
          <w:p w:rsidR="0031789E" w:rsidRPr="002F78FD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1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проследить </w:t>
            </w:r>
            <w:r w:rsidRPr="002F78F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преемственность и противоречия реформ Петра </w:t>
            </w:r>
            <w:r w:rsidRPr="002F78F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 w:eastAsia="ru-RU"/>
              </w:rPr>
              <w:t>I</w:t>
            </w:r>
            <w:r w:rsidRPr="002F78F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и Екатерины </w:t>
            </w:r>
            <w:r w:rsidRPr="002F78F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 w:eastAsia="ru-RU"/>
              </w:rPr>
              <w:t>II</w:t>
            </w:r>
            <w:r w:rsidRPr="002F78F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; </w:t>
            </w:r>
          </w:p>
          <w:p w:rsidR="0031789E" w:rsidRPr="002F78FD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F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- </w:t>
            </w: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выявлять причины укрепления крепостничества</w:t>
            </w:r>
          </w:p>
          <w:p w:rsidR="0031789E" w:rsidRPr="002F78FD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F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Знать: - основные направления внешней </w:t>
            </w: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политики: борьба за выход в Черное море, разделы Речи </w:t>
            </w:r>
            <w:proofErr w:type="spellStart"/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Посполитой</w:t>
            </w:r>
            <w:proofErr w:type="spellEnd"/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31789E" w:rsidRPr="002F78FD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Уметь: - выделять основные итоги внешней политики Екатерины </w:t>
            </w: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</w:p>
          <w:p w:rsidR="0031789E" w:rsidRPr="002F78FD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прослеживать превращение России в мировую державу</w:t>
            </w:r>
          </w:p>
          <w:p w:rsidR="0031789E" w:rsidRPr="002F78FD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Знать: - основные движения: астраханское </w:t>
            </w:r>
            <w:r w:rsidRPr="002F78F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восстание, восстание под руководством К. </w:t>
            </w: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Булавина, движения работных людей, крестьянская война под руководством Е. Пугачева. </w:t>
            </w:r>
          </w:p>
          <w:p w:rsidR="0031789E" w:rsidRPr="002F78FD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Уметь: - показывать на карте районы, затронутые восстанием; </w:t>
            </w:r>
          </w:p>
          <w:p w:rsidR="0031789E" w:rsidRPr="002F78FD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излагать </w:t>
            </w:r>
            <w:r w:rsidRPr="002F78F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в хронологической последовательности события </w:t>
            </w: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социальных движений. </w:t>
            </w:r>
          </w:p>
          <w:p w:rsidR="0031789E" w:rsidRPr="002F78FD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F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- </w:t>
            </w: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выявлять причины народных движений </w:t>
            </w: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XVIII</w:t>
            </w: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в., выявлять </w:t>
            </w:r>
            <w:r w:rsidRPr="002F78F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причинно-следственные связи между народными </w:t>
            </w: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движениями </w:t>
            </w: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XVII</w:t>
            </w: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XVIII</w:t>
            </w: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вв.; </w:t>
            </w:r>
          </w:p>
          <w:p w:rsidR="0031789E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характеризовать </w:t>
            </w:r>
            <w:r w:rsidRPr="002F78F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народные движения </w:t>
            </w:r>
            <w:r w:rsidRPr="002F78F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en-US" w:eastAsia="ru-RU"/>
              </w:rPr>
              <w:t>XVIII</w:t>
            </w:r>
            <w:r w:rsidRPr="002F78F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в. (выявлять причины, </w:t>
            </w: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социальный состав, требования повстанцев, причины поражения, итоги и последствия)</w:t>
            </w:r>
          </w:p>
          <w:p w:rsidR="0031789E" w:rsidRPr="002F78FD" w:rsidRDefault="0031789E" w:rsidP="009C676E">
            <w:pPr>
              <w:widowControl w:val="0"/>
              <w:shd w:val="clear" w:color="auto" w:fill="FFFFFF"/>
              <w:tabs>
                <w:tab w:val="left" w:pos="4995"/>
              </w:tabs>
              <w:autoSpaceDE w:val="0"/>
              <w:autoSpaceDN w:val="0"/>
              <w:adjustRightInd w:val="0"/>
              <w:spacing w:after="0" w:line="240" w:lineRule="auto"/>
              <w:ind w:hanging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Знать: - просвещение в России. </w:t>
            </w:r>
          </w:p>
          <w:p w:rsidR="0031789E" w:rsidRPr="002F78FD" w:rsidRDefault="0031789E" w:rsidP="009C676E">
            <w:pPr>
              <w:widowControl w:val="0"/>
              <w:shd w:val="clear" w:color="auto" w:fill="FFFFFF"/>
              <w:tabs>
                <w:tab w:val="left" w:pos="4995"/>
              </w:tabs>
              <w:autoSpaceDE w:val="0"/>
              <w:autoSpaceDN w:val="0"/>
              <w:adjustRightInd w:val="0"/>
              <w:spacing w:after="0" w:line="240" w:lineRule="auto"/>
              <w:ind w:hanging="19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культура народов России </w:t>
            </w: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XVIII</w:t>
            </w: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 и ее связи с европейской </w:t>
            </w:r>
            <w:r w:rsidRPr="002F78F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и мировой культурой. </w:t>
            </w:r>
          </w:p>
          <w:p w:rsidR="0031789E" w:rsidRPr="002F78FD" w:rsidRDefault="0031789E" w:rsidP="009C676E">
            <w:pPr>
              <w:widowControl w:val="0"/>
              <w:shd w:val="clear" w:color="auto" w:fill="FFFFFF"/>
              <w:tabs>
                <w:tab w:val="left" w:pos="4995"/>
              </w:tabs>
              <w:autoSpaceDE w:val="0"/>
              <w:autoSpaceDN w:val="0"/>
              <w:adjustRightInd w:val="0"/>
              <w:spacing w:after="0" w:line="240" w:lineRule="auto"/>
              <w:ind w:hanging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F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Уметь: </w:t>
            </w:r>
            <w:r w:rsidRPr="002F78F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- </w:t>
            </w: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называть достижения </w:t>
            </w:r>
            <w:r w:rsidRPr="002F78F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русской культуры </w:t>
            </w:r>
            <w:r w:rsidRPr="002F78F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en-US" w:eastAsia="ru-RU"/>
              </w:rPr>
              <w:t>XVIII</w:t>
            </w:r>
            <w:r w:rsidRPr="002F78F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в., давать им краткую </w:t>
            </w: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характеристику. </w:t>
            </w:r>
          </w:p>
          <w:p w:rsidR="0031789E" w:rsidRPr="002F78FD" w:rsidRDefault="0031789E" w:rsidP="009C676E">
            <w:pPr>
              <w:widowControl w:val="0"/>
              <w:shd w:val="clear" w:color="auto" w:fill="FFFFFF"/>
              <w:tabs>
                <w:tab w:val="left" w:pos="4995"/>
              </w:tabs>
              <w:autoSpaceDE w:val="0"/>
              <w:autoSpaceDN w:val="0"/>
              <w:adjustRightInd w:val="0"/>
              <w:spacing w:after="0" w:line="240" w:lineRule="auto"/>
              <w:ind w:hanging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F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- </w:t>
            </w: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выявлять особенности культурного развития России в </w:t>
            </w: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XVIII</w:t>
            </w: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в.; </w:t>
            </w:r>
          </w:p>
          <w:p w:rsidR="0031789E" w:rsidRPr="002F78FD" w:rsidRDefault="0031789E" w:rsidP="009C676E">
            <w:pPr>
              <w:widowControl w:val="0"/>
              <w:shd w:val="clear" w:color="auto" w:fill="FFFFFF"/>
              <w:tabs>
                <w:tab w:val="left" w:pos="4995"/>
              </w:tabs>
              <w:autoSpaceDE w:val="0"/>
              <w:autoSpaceDN w:val="0"/>
              <w:adjustRightInd w:val="0"/>
              <w:spacing w:after="0" w:line="240" w:lineRule="auto"/>
              <w:ind w:hanging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характеризовать роль М.В. Ломоносова и его вклад в </w:t>
            </w:r>
            <w:proofErr w:type="gramStart"/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науку</w:t>
            </w:r>
            <w:proofErr w:type="gramEnd"/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культуру России.</w:t>
            </w:r>
          </w:p>
          <w:p w:rsidR="0031789E" w:rsidRPr="002F78FD" w:rsidRDefault="0031789E" w:rsidP="009C676E">
            <w:pPr>
              <w:widowControl w:val="0"/>
              <w:tabs>
                <w:tab w:val="left" w:pos="49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2F78F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определить влияние европейских стран</w:t>
            </w:r>
            <w:r w:rsidRPr="002F78F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br/>
            </w: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развитие российской культуры.</w:t>
            </w:r>
          </w:p>
          <w:p w:rsidR="0031789E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F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- </w:t>
            </w:r>
            <w:r w:rsidRPr="002F78F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участвовать в разработке и презентации групповых </w:t>
            </w:r>
            <w:r w:rsidRPr="002F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проектов </w:t>
            </w:r>
          </w:p>
          <w:p w:rsidR="0031789E" w:rsidRPr="0092517C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31789E" w:rsidRPr="0092517C" w:rsidTr="009C676E">
        <w:trPr>
          <w:trHeight w:val="795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Эпоха Петра Великого. Северная война и преобразования. Продолжение Северной войны.</w:t>
            </w:r>
          </w:p>
        </w:tc>
        <w:tc>
          <w:tcPr>
            <w:tcW w:w="59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rPr>
          <w:trHeight w:val="30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Реформы Петра Великого</w:t>
            </w:r>
          </w:p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31789E" w:rsidRPr="0092517C" w:rsidTr="009C676E">
        <w:trPr>
          <w:trHeight w:val="585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33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Окончание Северной войны. Конец правления Петра Великого. Личность Петра Великого.</w:t>
            </w:r>
          </w:p>
        </w:tc>
        <w:tc>
          <w:tcPr>
            <w:tcW w:w="59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rPr>
          <w:trHeight w:val="48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34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Эпоха дворцовых переворотов. Семилетняя война.</w:t>
            </w:r>
          </w:p>
        </w:tc>
        <w:tc>
          <w:tcPr>
            <w:tcW w:w="59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rPr>
          <w:trHeight w:val="375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Золотой век Екатерины 2.</w:t>
            </w:r>
          </w:p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rPr>
          <w:trHeight w:val="51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Внешняя политика России во второй половине 18 века. Великие русские полководцы и флотоводцы.</w:t>
            </w:r>
          </w:p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rPr>
          <w:trHeight w:val="39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Русская церковь в 18 веке Хозяйственное развитие России в 18 веке.</w:t>
            </w:r>
          </w:p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rPr>
          <w:trHeight w:val="39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Сословия и социальные группы. Народы России.</w:t>
            </w:r>
          </w:p>
        </w:tc>
        <w:tc>
          <w:tcPr>
            <w:tcW w:w="59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rPr>
          <w:trHeight w:val="48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От Булавина до Пугачева.</w:t>
            </w:r>
          </w:p>
        </w:tc>
        <w:tc>
          <w:tcPr>
            <w:tcW w:w="59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rPr>
          <w:trHeight w:val="48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Культура, духовная жизнь и быт в 18 веке.</w:t>
            </w:r>
          </w:p>
        </w:tc>
        <w:tc>
          <w:tcPr>
            <w:tcW w:w="59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rPr>
          <w:trHeight w:val="348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1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31789E" w:rsidRPr="0092517C" w:rsidTr="009C676E">
        <w:trPr>
          <w:trHeight w:val="375"/>
        </w:trPr>
        <w:tc>
          <w:tcPr>
            <w:tcW w:w="13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lang w:eastAsia="ru-RU"/>
              </w:rPr>
              <w:lastRenderedPageBreak/>
              <w:t>Глава 7. Россия в первой половине 19 века. (9ч).</w:t>
            </w:r>
          </w:p>
        </w:tc>
        <w:tc>
          <w:tcPr>
            <w:tcW w:w="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lang w:eastAsia="ru-RU"/>
              </w:rPr>
            </w:pP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Россия в начале 19 века. Короткое царствование Павла 1. Начало царствования Александра 1.</w:t>
            </w:r>
          </w:p>
        </w:tc>
        <w:tc>
          <w:tcPr>
            <w:tcW w:w="5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89E" w:rsidRPr="00D10D28" w:rsidRDefault="0031789E" w:rsidP="009C676E">
            <w:pPr>
              <w:widowControl w:val="0"/>
              <w:shd w:val="clear" w:color="auto" w:fill="FFFFFF"/>
              <w:tabs>
                <w:tab w:val="left" w:pos="149"/>
              </w:tabs>
              <w:autoSpaceDE w:val="0"/>
              <w:autoSpaceDN w:val="0"/>
              <w:adjustRightInd w:val="0"/>
              <w:spacing w:after="0" w:line="240" w:lineRule="auto"/>
              <w:ind w:right="125" w:hanging="14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10D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Знать: - Неглас</w:t>
            </w:r>
            <w:r w:rsidRPr="00D10D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D10D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ный комитет. </w:t>
            </w:r>
          </w:p>
          <w:p w:rsidR="0031789E" w:rsidRPr="00D10D28" w:rsidRDefault="0031789E" w:rsidP="009C676E">
            <w:pPr>
              <w:widowControl w:val="0"/>
              <w:shd w:val="clear" w:color="auto" w:fill="FFFFFF"/>
              <w:tabs>
                <w:tab w:val="left" w:pos="149"/>
              </w:tabs>
              <w:autoSpaceDE w:val="0"/>
              <w:autoSpaceDN w:val="0"/>
              <w:adjustRightInd w:val="0"/>
              <w:spacing w:after="0" w:line="240" w:lineRule="auto"/>
              <w:ind w:right="125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- особенности со</w:t>
            </w:r>
            <w:r w:rsidRPr="00D10D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 xml:space="preserve">словной политики (меры в отношении 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крестьянства). </w:t>
            </w:r>
          </w:p>
          <w:p w:rsidR="0031789E" w:rsidRPr="00D10D28" w:rsidRDefault="0031789E" w:rsidP="009C676E">
            <w:pPr>
              <w:widowControl w:val="0"/>
              <w:shd w:val="clear" w:color="auto" w:fill="FFFFFF"/>
              <w:tabs>
                <w:tab w:val="left" w:pos="149"/>
              </w:tabs>
              <w:autoSpaceDE w:val="0"/>
              <w:autoSpaceDN w:val="0"/>
              <w:adjustRightInd w:val="0"/>
              <w:spacing w:after="0" w:line="240" w:lineRule="auto"/>
              <w:ind w:right="125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проекты М. М. Сперанского. </w:t>
            </w:r>
          </w:p>
          <w:p w:rsidR="0031789E" w:rsidRPr="00D10D28" w:rsidRDefault="0031789E" w:rsidP="009C676E">
            <w:pPr>
              <w:widowControl w:val="0"/>
              <w:shd w:val="clear" w:color="auto" w:fill="FFFFFF"/>
              <w:tabs>
                <w:tab w:val="left" w:pos="149"/>
              </w:tabs>
              <w:autoSpaceDE w:val="0"/>
              <w:autoSpaceDN w:val="0"/>
              <w:adjustRightInd w:val="0"/>
              <w:spacing w:after="0" w:line="240" w:lineRule="auto"/>
              <w:ind w:right="125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proofErr w:type="gramStart"/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</w:t>
            </w:r>
            <w:proofErr w:type="gramEnd"/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арактеризовать </w:t>
            </w:r>
            <w:r w:rsidRPr="00D10D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государственные реформы Александ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 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1789E" w:rsidRPr="00D10D28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раскрывать понятие «аракчеевщина».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10D2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 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факторы развития </w:t>
            </w:r>
            <w:r w:rsidRPr="00D10D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внутренней политики первой четверти </w:t>
            </w:r>
            <w:r w:rsidRPr="00D10D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>XIX</w:t>
            </w:r>
            <w:r w:rsidRPr="00D10D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в</w:t>
            </w:r>
            <w:proofErr w:type="gramStart"/>
            <w:r w:rsidRPr="00D10D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..</w:t>
            </w:r>
            <w:proofErr w:type="gramEnd"/>
          </w:p>
          <w:p w:rsidR="0031789E" w:rsidRPr="00D10D28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10D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- выявлять причины восстания декабристов.</w:t>
            </w:r>
          </w:p>
          <w:p w:rsidR="0031789E" w:rsidRPr="00D10D28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характеризовать основные направления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внутренней политики Александра 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1789E" w:rsidRPr="00D10D28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иметь и аргументированно высказывать собственную позицию по вопросу об эффективности проводимых реформ</w:t>
            </w:r>
          </w:p>
          <w:p w:rsidR="0031789E" w:rsidRPr="00D10D28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7"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Знать: - причины, этапы и итоги участия России в наполеоновских войнах. </w:t>
            </w:r>
          </w:p>
          <w:p w:rsidR="0031789E" w:rsidRPr="00D10D28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7"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Войны </w:t>
            </w:r>
            <w:r w:rsidRPr="00D10D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 Персией, Турци</w:t>
            </w:r>
            <w:r w:rsidRPr="00D10D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ей. </w:t>
            </w:r>
          </w:p>
          <w:p w:rsidR="0031789E" w:rsidRPr="00D10D28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7"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причины, события и итоги Отечественной войны 1812 г., заграничных походов русской армии. </w:t>
            </w:r>
          </w:p>
          <w:p w:rsidR="0031789E" w:rsidRPr="00D10D28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7"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основные решения Венского конгресса. </w:t>
            </w:r>
          </w:p>
          <w:p w:rsidR="0031789E" w:rsidRPr="00D10D28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7"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Pr="00D10D2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 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излагать в хронологической последова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тельности и с использованием карты собы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тий Отечественной войны 1812 г. </w:t>
            </w:r>
          </w:p>
          <w:p w:rsidR="0031789E" w:rsidRPr="00D10D28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основные направления внеш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ней политики России первой четверти Х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  <w:proofErr w:type="gramStart"/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1789E" w:rsidRPr="00D10D28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- участвовать в разработке группового 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проекта «Герои Отечественной войны 1812 г.»</w:t>
            </w:r>
          </w:p>
          <w:p w:rsidR="0031789E" w:rsidRPr="00D10D28" w:rsidRDefault="0031789E" w:rsidP="009C676E">
            <w:pPr>
              <w:widowControl w:val="0"/>
              <w:shd w:val="clear" w:color="auto" w:fill="FFFFFF"/>
              <w:tabs>
                <w:tab w:val="left" w:pos="154"/>
              </w:tabs>
              <w:autoSpaceDE w:val="0"/>
              <w:autoSpaceDN w:val="0"/>
              <w:adjustRightInd w:val="0"/>
              <w:spacing w:after="0" w:line="240" w:lineRule="auto"/>
              <w:ind w:right="-40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- усиление государственного аппарата и режи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D10D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ма личной власти 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Николая 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1789E" w:rsidRPr="00D10D28" w:rsidRDefault="0031789E" w:rsidP="009C676E">
            <w:pPr>
              <w:widowControl w:val="0"/>
              <w:shd w:val="clear" w:color="auto" w:fill="FFFFFF"/>
              <w:tabs>
                <w:tab w:val="left" w:pos="154"/>
              </w:tabs>
              <w:autoSpaceDE w:val="0"/>
              <w:autoSpaceDN w:val="0"/>
              <w:adjustRightInd w:val="0"/>
              <w:spacing w:after="0" w:line="240" w:lineRule="auto"/>
              <w:ind w:right="-40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социально-экономическое </w:t>
            </w:r>
            <w:r w:rsidRPr="00D10D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развитие (кресть</w:t>
            </w:r>
            <w:r w:rsidRPr="00D10D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янский вопрос, </w:t>
            </w:r>
            <w:r w:rsidRPr="00D10D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реформа государ</w:t>
            </w:r>
            <w:r w:rsidRPr="00D10D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>ственной деревни, политика государ</w:t>
            </w:r>
            <w:r w:rsidRPr="00D10D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 xml:space="preserve">ства в отношении 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дворянства и ку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печества, эконо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мическая поли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тика). </w:t>
            </w:r>
          </w:p>
          <w:p w:rsidR="0031789E" w:rsidRPr="00D10D28" w:rsidRDefault="0031789E" w:rsidP="009C676E">
            <w:pPr>
              <w:widowControl w:val="0"/>
              <w:shd w:val="clear" w:color="auto" w:fill="FFFFFF"/>
              <w:tabs>
                <w:tab w:val="left" w:pos="154"/>
              </w:tabs>
              <w:autoSpaceDE w:val="0"/>
              <w:autoSpaceDN w:val="0"/>
              <w:adjustRightInd w:val="0"/>
              <w:spacing w:after="0" w:line="240" w:lineRule="auto"/>
              <w:ind w:right="-40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D10D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«династи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ческий кризис»;</w:t>
            </w:r>
          </w:p>
          <w:p w:rsidR="0031789E" w:rsidRPr="00D10D28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2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 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выявить влияние декабристского движения на социально-политическое развитие России; </w:t>
            </w:r>
          </w:p>
          <w:p w:rsidR="0031789E" w:rsidRPr="00D10D28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характеризовать деятельность Третьего </w:t>
            </w:r>
            <w:r w:rsidRPr="00D10D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отделения канцелярии; </w:t>
            </w:r>
          </w:p>
          <w:p w:rsidR="0031789E" w:rsidRPr="00D10D28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- </w:t>
            </w:r>
            <w:r w:rsidRPr="00D10D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теория «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официальной народности» С.С. Уварова, знать и объяснять  основные идеи.</w:t>
            </w:r>
          </w:p>
          <w:p w:rsidR="0031789E" w:rsidRPr="00D10D28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- основные особенности восточного направления во внешней поли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тике России. </w:t>
            </w:r>
          </w:p>
          <w:p w:rsidR="0031789E" w:rsidRPr="00D10D28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Кавказская война, крымская война. </w:t>
            </w:r>
          </w:p>
          <w:p w:rsidR="0031789E" w:rsidRPr="00D10D28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- излагать в хронологической последова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тельности и с использованием карты собы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тия Крымской войны. </w:t>
            </w:r>
          </w:p>
          <w:p w:rsidR="0031789E" w:rsidRPr="00D10D28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рассмотреть понятие «восточный вопрос» и определить его влияние на внешнеполитический курс России в XIX в. </w:t>
            </w:r>
          </w:p>
          <w:p w:rsidR="0031789E" w:rsidRPr="00D10D28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определить причины, подготовку к войне, цели и планы сторон, ход военных действий, причины поражения, итоги и последствия войны</w:t>
            </w:r>
          </w:p>
          <w:p w:rsidR="0031789E" w:rsidRPr="00D10D28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- особенности развития Российской культуры первой половины Х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  <w:proofErr w:type="gramStart"/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1789E" w:rsidRPr="00D10D28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обращение к национальным истокам. </w:t>
            </w:r>
          </w:p>
          <w:p w:rsidR="0031789E" w:rsidRPr="00D10D28" w:rsidRDefault="0031789E" w:rsidP="009C67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Pr="00D10D2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 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называть и давать оценку достижениям русской культуры первой половины 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</w:t>
            </w:r>
          </w:p>
          <w:p w:rsidR="0031789E" w:rsidRPr="00D10D28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выявлять </w:t>
            </w:r>
            <w:r w:rsidRPr="00D10D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особенности культурного развития России в первой половине </w:t>
            </w:r>
            <w:r w:rsidRPr="00D10D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XIX</w:t>
            </w:r>
            <w:r w:rsidRPr="00D10D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</w:t>
            </w:r>
          </w:p>
          <w:p w:rsidR="0031789E" w:rsidRPr="00D10D28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определять влияние Отечественной войны 1812 г., движения декабристов, либеральных реформ на развитие российской культуры. </w:t>
            </w:r>
          </w:p>
          <w:p w:rsidR="0031789E" w:rsidRPr="00D10D28" w:rsidRDefault="0031789E" w:rsidP="009C676E">
            <w:pPr>
              <w:spacing w:after="0" w:line="240" w:lineRule="auto"/>
              <w:rPr>
                <w:sz w:val="24"/>
                <w:szCs w:val="24"/>
              </w:rPr>
            </w:pPr>
            <w:r w:rsidRPr="00D10D2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 </w:t>
            </w:r>
            <w:r w:rsidRPr="00D1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разработке и презентации групповых проектов по теме</w:t>
            </w:r>
          </w:p>
          <w:p w:rsidR="0031789E" w:rsidRDefault="0031789E" w:rsidP="009C676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31789E" w:rsidRDefault="0031789E" w:rsidP="009C676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31789E" w:rsidRDefault="0031789E" w:rsidP="009C676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31789E" w:rsidRPr="0092517C" w:rsidRDefault="0031789E" w:rsidP="009C676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Начало Отечественной войны 1812 года.</w:t>
            </w:r>
          </w:p>
        </w:tc>
        <w:tc>
          <w:tcPr>
            <w:tcW w:w="5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Завершение Отечественной войны 1812 года. Освободительный поход русской армии.</w:t>
            </w:r>
          </w:p>
        </w:tc>
        <w:tc>
          <w:tcPr>
            <w:tcW w:w="5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rPr>
          <w:trHeight w:val="1005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Внутренняя политика Александра 1 после Отечественной войны. Выступление декабристов. Начало правления Николая 1.</w:t>
            </w:r>
          </w:p>
        </w:tc>
        <w:tc>
          <w:tcPr>
            <w:tcW w:w="5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rPr>
          <w:trHeight w:val="525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Попытки укрепить империю.</w:t>
            </w:r>
          </w:p>
        </w:tc>
        <w:tc>
          <w:tcPr>
            <w:tcW w:w="5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rPr>
          <w:trHeight w:val="54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46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Общественная жизнь России при Николае 1. Крымская война.</w:t>
            </w:r>
          </w:p>
        </w:tc>
        <w:tc>
          <w:tcPr>
            <w:tcW w:w="5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rPr>
          <w:trHeight w:val="60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47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Образование и наука в первой половине 19 века. Золотой век русской культуры.</w:t>
            </w:r>
          </w:p>
        </w:tc>
        <w:tc>
          <w:tcPr>
            <w:tcW w:w="5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rPr>
          <w:trHeight w:val="60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Русская православная церковь в первой половине 19 века.</w:t>
            </w:r>
          </w:p>
        </w:tc>
        <w:tc>
          <w:tcPr>
            <w:tcW w:w="5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rPr>
          <w:trHeight w:val="75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Повторение</w:t>
            </w:r>
            <w:proofErr w:type="gramStart"/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.«</w:t>
            </w:r>
            <w:proofErr w:type="gramEnd"/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Россия</w:t>
            </w:r>
            <w:proofErr w:type="spellEnd"/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в первой половине 19 века»</w:t>
            </w:r>
          </w:p>
        </w:tc>
        <w:tc>
          <w:tcPr>
            <w:tcW w:w="5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rPr>
          <w:trHeight w:val="2955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88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3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31789E" w:rsidRPr="0092517C" w:rsidTr="009C676E">
        <w:trPr>
          <w:trHeight w:val="420"/>
        </w:trPr>
        <w:tc>
          <w:tcPr>
            <w:tcW w:w="13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lang w:eastAsia="ru-RU"/>
              </w:rPr>
              <w:lastRenderedPageBreak/>
              <w:t xml:space="preserve"> Глава 8. Россия во второй половине 19 века. (19ч).</w:t>
            </w: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Накануне отмены крепостного права.</w:t>
            </w:r>
          </w:p>
        </w:tc>
        <w:tc>
          <w:tcPr>
            <w:tcW w:w="5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89E" w:rsidRPr="00725F9D" w:rsidRDefault="0031789E" w:rsidP="009C6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5F9D">
              <w:rPr>
                <w:rFonts w:ascii="Times New Roman" w:hAnsi="Times New Roman" w:cs="Times New Roman"/>
                <w:sz w:val="24"/>
                <w:szCs w:val="24"/>
              </w:rPr>
              <w:t>Называть предпосылки отмены крепостного права; излагать причины; называть альтернативные варианты отмены; знать основные положения реформы.</w:t>
            </w:r>
          </w:p>
          <w:p w:rsidR="0031789E" w:rsidRPr="00725F9D" w:rsidRDefault="0031789E" w:rsidP="009C6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5F9D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основные положения реформы местного самоуправления, судебной, военной реформ; реформы в области просвещения; приводить оценки </w:t>
            </w:r>
            <w:proofErr w:type="spellStart"/>
            <w:r w:rsidRPr="00725F9D">
              <w:rPr>
                <w:rFonts w:ascii="Times New Roman" w:hAnsi="Times New Roman" w:cs="Times New Roman"/>
                <w:sz w:val="24"/>
                <w:szCs w:val="24"/>
              </w:rPr>
              <w:t>хар-ра</w:t>
            </w:r>
            <w:proofErr w:type="spellEnd"/>
            <w:r w:rsidRPr="00725F9D">
              <w:rPr>
                <w:rFonts w:ascii="Times New Roman" w:hAnsi="Times New Roman" w:cs="Times New Roman"/>
                <w:sz w:val="24"/>
                <w:szCs w:val="24"/>
              </w:rPr>
              <w:t xml:space="preserve"> и значение сой. Реформ</w:t>
            </w:r>
          </w:p>
          <w:p w:rsidR="0031789E" w:rsidRPr="00725F9D" w:rsidRDefault="0031789E" w:rsidP="009C6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5F9D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основные положения реформы местного самоуправления, судебной, военной реформ; реформы в области просвещения; приводить оценки </w:t>
            </w:r>
            <w:proofErr w:type="spellStart"/>
            <w:r w:rsidRPr="00725F9D">
              <w:rPr>
                <w:rFonts w:ascii="Times New Roman" w:hAnsi="Times New Roman" w:cs="Times New Roman"/>
                <w:sz w:val="24"/>
                <w:szCs w:val="24"/>
              </w:rPr>
              <w:t>хар-ра</w:t>
            </w:r>
            <w:proofErr w:type="spellEnd"/>
            <w:r w:rsidRPr="00725F9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25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 сой. Реформ</w:t>
            </w:r>
          </w:p>
          <w:p w:rsidR="0031789E" w:rsidRPr="00725F9D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основные направления эконом</w:t>
            </w:r>
            <w:proofErr w:type="gramStart"/>
            <w:r w:rsidRPr="00725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25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25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25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ол. </w:t>
            </w:r>
            <w:proofErr w:type="spellStart"/>
            <w:r w:rsidRPr="00725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</w:t>
            </w:r>
            <w:proofErr w:type="spellEnd"/>
            <w:r w:rsidRPr="00725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</w:p>
          <w:p w:rsidR="0031789E" w:rsidRPr="00725F9D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причины замедления темпов роста промышленного произв., называть и показывать на карте.</w:t>
            </w:r>
          </w:p>
          <w:p w:rsidR="0031789E" w:rsidRPr="00725F9D" w:rsidRDefault="0031789E" w:rsidP="009C6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5F9D">
              <w:rPr>
                <w:rFonts w:ascii="Times New Roman" w:hAnsi="Times New Roman" w:cs="Times New Roman"/>
                <w:sz w:val="24"/>
                <w:szCs w:val="24"/>
              </w:rPr>
              <w:t>Называть цель и основные направления внешней политики 60-70 – х гг.</w:t>
            </w:r>
          </w:p>
          <w:p w:rsidR="0031789E" w:rsidRPr="00725F9D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дату войны, её причины и характер; знать карту; </w:t>
            </w:r>
            <w:proofErr w:type="spellStart"/>
            <w:r w:rsidRPr="00725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нать</w:t>
            </w:r>
            <w:proofErr w:type="spellEnd"/>
            <w:r w:rsidRPr="00725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полководцев и участников; объяснять значение и итоги Сан-</w:t>
            </w:r>
            <w:proofErr w:type="spellStart"/>
            <w:r w:rsidRPr="00725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Стефанского</w:t>
            </w:r>
            <w:proofErr w:type="spellEnd"/>
            <w:r w:rsidRPr="00725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м\д;</w:t>
            </w:r>
          </w:p>
          <w:p w:rsidR="0031789E" w:rsidRPr="00725F9D" w:rsidRDefault="0031789E" w:rsidP="009C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 России в войне с Турцией</w:t>
            </w:r>
          </w:p>
          <w:p w:rsidR="0031789E" w:rsidRPr="00725F9D" w:rsidRDefault="0031789E" w:rsidP="009C6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</w:t>
            </w:r>
          </w:p>
          <w:p w:rsidR="0031789E" w:rsidRPr="00725F9D" w:rsidRDefault="0031789E" w:rsidP="009C6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5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развития культуры</w:t>
            </w:r>
          </w:p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Отмена крепостного права в России.</w:t>
            </w:r>
          </w:p>
        </w:tc>
        <w:tc>
          <w:tcPr>
            <w:tcW w:w="5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Основные положения реформы 19 февраля 1861 года.</w:t>
            </w:r>
          </w:p>
        </w:tc>
        <w:tc>
          <w:tcPr>
            <w:tcW w:w="5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Государственные преобразования в 60-70-е гг. 19 века.</w:t>
            </w:r>
          </w:p>
        </w:tc>
        <w:tc>
          <w:tcPr>
            <w:tcW w:w="5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Внешняя политика России в 60-70-е гг. 19 века.</w:t>
            </w:r>
          </w:p>
        </w:tc>
        <w:tc>
          <w:tcPr>
            <w:tcW w:w="5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Русско-турецкая война 1877-1878 гг.</w:t>
            </w:r>
          </w:p>
        </w:tc>
        <w:tc>
          <w:tcPr>
            <w:tcW w:w="5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56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Промышленность и транспорт в пореформенной России.</w:t>
            </w:r>
          </w:p>
        </w:tc>
        <w:tc>
          <w:tcPr>
            <w:tcW w:w="5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57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Сельское хозяйство после отмены крепостного права.</w:t>
            </w:r>
          </w:p>
        </w:tc>
        <w:tc>
          <w:tcPr>
            <w:tcW w:w="5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Общественное движение в 60-70-е гг. 19 века.</w:t>
            </w:r>
          </w:p>
        </w:tc>
        <w:tc>
          <w:tcPr>
            <w:tcW w:w="5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Внутреннее положение России после русско-турецкой войны 1877-1878гг.</w:t>
            </w:r>
          </w:p>
        </w:tc>
        <w:tc>
          <w:tcPr>
            <w:tcW w:w="5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Россия в конце 19 века.</w:t>
            </w:r>
          </w:p>
        </w:tc>
        <w:tc>
          <w:tcPr>
            <w:tcW w:w="5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Промышленный подъем 90-х гг. 19 века. Достижения и просчеты.</w:t>
            </w:r>
          </w:p>
        </w:tc>
        <w:tc>
          <w:tcPr>
            <w:tcW w:w="5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Россия в первые годы правления Николая 2.</w:t>
            </w:r>
          </w:p>
        </w:tc>
        <w:tc>
          <w:tcPr>
            <w:tcW w:w="5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Образование и наука второй половины 19 века.</w:t>
            </w:r>
          </w:p>
        </w:tc>
        <w:tc>
          <w:tcPr>
            <w:tcW w:w="5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Архитектура, скульптура и живопись.</w:t>
            </w:r>
          </w:p>
        </w:tc>
        <w:tc>
          <w:tcPr>
            <w:tcW w:w="5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Театр, музыка, печать и книгоиздательское дело.</w:t>
            </w:r>
          </w:p>
        </w:tc>
        <w:tc>
          <w:tcPr>
            <w:tcW w:w="5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Русская православная церковь во второй половине 19 века.</w:t>
            </w:r>
          </w:p>
        </w:tc>
        <w:tc>
          <w:tcPr>
            <w:tcW w:w="5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Повторение. Россия в 19 веке.</w:t>
            </w:r>
          </w:p>
        </w:tc>
        <w:tc>
          <w:tcPr>
            <w:tcW w:w="5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31789E" w:rsidRPr="0092517C" w:rsidTr="009C676E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Контрольная работа по теме «Россия в 19 веке»</w:t>
            </w:r>
          </w:p>
        </w:tc>
        <w:tc>
          <w:tcPr>
            <w:tcW w:w="5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9E" w:rsidRPr="0092517C" w:rsidRDefault="0031789E" w:rsidP="009C676E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2517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</w:tbl>
    <w:p w:rsidR="0031789E" w:rsidRDefault="0031789E" w:rsidP="003178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789E" w:rsidRPr="0092517C" w:rsidRDefault="0031789E" w:rsidP="003178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789E" w:rsidRPr="0092517C" w:rsidRDefault="0031789E" w:rsidP="0031789E"/>
    <w:p w:rsidR="005229BB" w:rsidRPr="005229BB" w:rsidRDefault="005229BB" w:rsidP="005229BB">
      <w:pPr>
        <w:ind w:left="709"/>
        <w:rPr>
          <w:rFonts w:ascii="Times New Roman" w:hAnsi="Times New Roman" w:cs="Times New Roman"/>
          <w:sz w:val="24"/>
          <w:szCs w:val="24"/>
        </w:rPr>
      </w:pPr>
    </w:p>
    <w:sectPr w:rsidR="005229BB" w:rsidRPr="005229BB" w:rsidSect="004A4C22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6A8" w:rsidRDefault="00ED76A8" w:rsidP="009702D5">
      <w:pPr>
        <w:spacing w:after="0" w:line="240" w:lineRule="auto"/>
      </w:pPr>
      <w:r>
        <w:separator/>
      </w:r>
    </w:p>
  </w:endnote>
  <w:endnote w:type="continuationSeparator" w:id="0">
    <w:p w:rsidR="00ED76A8" w:rsidRDefault="00ED76A8" w:rsidP="00970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6A8" w:rsidRDefault="00ED76A8" w:rsidP="009702D5">
      <w:pPr>
        <w:spacing w:after="0" w:line="240" w:lineRule="auto"/>
      </w:pPr>
      <w:r>
        <w:separator/>
      </w:r>
    </w:p>
  </w:footnote>
  <w:footnote w:type="continuationSeparator" w:id="0">
    <w:p w:rsidR="00ED76A8" w:rsidRDefault="00ED76A8" w:rsidP="009702D5">
      <w:pPr>
        <w:spacing w:after="0" w:line="240" w:lineRule="auto"/>
      </w:pPr>
      <w:r>
        <w:continuationSeparator/>
      </w:r>
    </w:p>
  </w:footnote>
  <w:footnote w:id="1">
    <w:p w:rsidR="00467C26" w:rsidRDefault="00467C26" w:rsidP="009702D5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F7EF2"/>
    <w:multiLevelType w:val="multilevel"/>
    <w:tmpl w:val="D43ED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9B17D0"/>
    <w:multiLevelType w:val="multilevel"/>
    <w:tmpl w:val="1242F01E"/>
    <w:lvl w:ilvl="0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2">
    <w:nsid w:val="24230F8E"/>
    <w:multiLevelType w:val="hybridMultilevel"/>
    <w:tmpl w:val="EAC2BA32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9A000CF"/>
    <w:multiLevelType w:val="hybridMultilevel"/>
    <w:tmpl w:val="C588AD7E"/>
    <w:lvl w:ilvl="0" w:tplc="041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0E7E14"/>
    <w:multiLevelType w:val="multilevel"/>
    <w:tmpl w:val="3EEA2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6295403"/>
    <w:multiLevelType w:val="multilevel"/>
    <w:tmpl w:val="5E2C5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226282B"/>
    <w:multiLevelType w:val="multilevel"/>
    <w:tmpl w:val="487C1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2D5"/>
    <w:rsid w:val="00036E4F"/>
    <w:rsid w:val="000954E6"/>
    <w:rsid w:val="000F35F2"/>
    <w:rsid w:val="001827B7"/>
    <w:rsid w:val="0018363A"/>
    <w:rsid w:val="001E59CF"/>
    <w:rsid w:val="00243E59"/>
    <w:rsid w:val="00262613"/>
    <w:rsid w:val="002A25EC"/>
    <w:rsid w:val="002F253B"/>
    <w:rsid w:val="0031789E"/>
    <w:rsid w:val="0037444B"/>
    <w:rsid w:val="004673A1"/>
    <w:rsid w:val="00467C26"/>
    <w:rsid w:val="004A4C22"/>
    <w:rsid w:val="005229BB"/>
    <w:rsid w:val="00526872"/>
    <w:rsid w:val="0053213D"/>
    <w:rsid w:val="00542C62"/>
    <w:rsid w:val="005B24F4"/>
    <w:rsid w:val="005C4383"/>
    <w:rsid w:val="005C6601"/>
    <w:rsid w:val="005E17B3"/>
    <w:rsid w:val="006050C4"/>
    <w:rsid w:val="00656334"/>
    <w:rsid w:val="006725FA"/>
    <w:rsid w:val="0069462A"/>
    <w:rsid w:val="0074261B"/>
    <w:rsid w:val="007722F2"/>
    <w:rsid w:val="00800B6B"/>
    <w:rsid w:val="00806031"/>
    <w:rsid w:val="009702D5"/>
    <w:rsid w:val="009D20F3"/>
    <w:rsid w:val="00A05AD5"/>
    <w:rsid w:val="00AA0EC4"/>
    <w:rsid w:val="00AC6753"/>
    <w:rsid w:val="00AF7F23"/>
    <w:rsid w:val="00B044D4"/>
    <w:rsid w:val="00B3577A"/>
    <w:rsid w:val="00C46CA5"/>
    <w:rsid w:val="00C60240"/>
    <w:rsid w:val="00C904B6"/>
    <w:rsid w:val="00C91318"/>
    <w:rsid w:val="00CA4D9C"/>
    <w:rsid w:val="00CB3228"/>
    <w:rsid w:val="00CB5D7A"/>
    <w:rsid w:val="00CC6510"/>
    <w:rsid w:val="00D602DC"/>
    <w:rsid w:val="00E32113"/>
    <w:rsid w:val="00E504C0"/>
    <w:rsid w:val="00ED76A8"/>
    <w:rsid w:val="00F13058"/>
    <w:rsid w:val="00F83815"/>
    <w:rsid w:val="00FE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9702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9702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9702D5"/>
    <w:rPr>
      <w:vertAlign w:val="superscript"/>
    </w:rPr>
  </w:style>
  <w:style w:type="table" w:styleId="a6">
    <w:name w:val="Table Grid"/>
    <w:basedOn w:val="a1"/>
    <w:rsid w:val="004A4C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A0E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9702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9702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9702D5"/>
    <w:rPr>
      <w:vertAlign w:val="superscript"/>
    </w:rPr>
  </w:style>
  <w:style w:type="table" w:styleId="a6">
    <w:name w:val="Table Grid"/>
    <w:basedOn w:val="a1"/>
    <w:rsid w:val="004A4C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A0E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7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2BCBB-E79E-4C02-87C9-903C0CC62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6008</Words>
  <Characters>34246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43</cp:revision>
  <dcterms:created xsi:type="dcterms:W3CDTF">2012-07-01T02:36:00Z</dcterms:created>
  <dcterms:modified xsi:type="dcterms:W3CDTF">2012-09-05T09:19:00Z</dcterms:modified>
</cp:coreProperties>
</file>